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ECC" w:rsidRPr="00C20735" w:rsidRDefault="00876ECC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Број: </w:t>
      </w:r>
      <w:r>
        <w:rPr>
          <w:rFonts w:ascii="Times New Roman" w:eastAsia="SimSun" w:hAnsi="Times New Roman"/>
          <w:sz w:val="24"/>
          <w:szCs w:val="24"/>
          <w:lang w:eastAsia="zh-CN"/>
        </w:rPr>
        <w:t>IV-06</w:t>
      </w:r>
      <w:r>
        <w:rPr>
          <w:rFonts w:ascii="Times New Roman" w:eastAsia="SimSun" w:hAnsi="Times New Roman"/>
          <w:sz w:val="24"/>
          <w:szCs w:val="24"/>
          <w:lang w:val="sr-Cyrl-RS" w:eastAsia="zh-CN"/>
        </w:rPr>
        <w:t>-</w:t>
      </w:r>
    </w:p>
    <w:p w:rsidR="00876ECC" w:rsidRPr="00A46F75" w:rsidRDefault="00876ECC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Датум: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ab/>
      </w:r>
    </w:p>
    <w:p w:rsidR="00876ECC" w:rsidRPr="00A46F75" w:rsidRDefault="00876ECC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876ECC" w:rsidRPr="006D361B" w:rsidRDefault="00876ECC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eastAsia="zh-CN"/>
        </w:rPr>
        <w:tab/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На основу члана 106. Статута Универзитета у Крагујевцу (пречишћен текст </w:t>
      </w:r>
      <w:r w:rsidRPr="005D21AC">
        <w:rPr>
          <w:rFonts w:ascii="Times New Roman" w:eastAsia="SimSun" w:hAnsi="Times New Roman"/>
          <w:sz w:val="24"/>
          <w:szCs w:val="24"/>
          <w:lang w:val="sr-Cyrl-CS" w:eastAsia="zh-CN"/>
        </w:rPr>
        <w:t>број II-01-95 од 30.03.2015. године</w:t>
      </w:r>
      <w:r>
        <w:rPr>
          <w:rFonts w:ascii="Times New Roman" w:eastAsia="SimSun" w:hAnsi="Times New Roman"/>
          <w:sz w:val="24"/>
          <w:szCs w:val="24"/>
          <w:lang w:val="sr-Cyrl-CS" w:eastAsia="zh-CN"/>
        </w:rPr>
        <w:t>)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и члана 18. Пословника о раду стручних већа Универзитета у Крагујевцу 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(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број 103/12 од 27.01.2010. године</w:t>
      </w:r>
      <w:r w:rsidRPr="00A46F75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="006D361B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, с а з и в а м </w:t>
      </w:r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6D361B" w:rsidRPr="006D361B" w:rsidRDefault="006D361B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876ECC" w:rsidRPr="000222A7" w:rsidRDefault="00876ECC" w:rsidP="00876ECC">
      <w:pPr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>ТРИДЕСЕТ ШЕСТУ (ванредну) електронску</w:t>
      </w:r>
      <w:r w:rsidRPr="004D74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D7486">
        <w:rPr>
          <w:rFonts w:ascii="Times New Roman" w:hAnsi="Times New Roman"/>
          <w:b/>
          <w:sz w:val="24"/>
          <w:szCs w:val="24"/>
        </w:rPr>
        <w:t>седницу</w:t>
      </w:r>
      <w:proofErr w:type="spellEnd"/>
      <w:r w:rsidRPr="004D74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D7486">
        <w:rPr>
          <w:rFonts w:ascii="Times New Roman" w:hAnsi="Times New Roman"/>
          <w:b/>
          <w:sz w:val="24"/>
          <w:szCs w:val="24"/>
        </w:rPr>
        <w:t>Комисије</w:t>
      </w:r>
      <w:proofErr w:type="spellEnd"/>
      <w:r w:rsidRPr="004D74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D7486">
        <w:rPr>
          <w:rFonts w:ascii="Times New Roman" w:hAnsi="Times New Roman"/>
          <w:b/>
          <w:sz w:val="24"/>
          <w:szCs w:val="24"/>
        </w:rPr>
        <w:t>за</w:t>
      </w:r>
      <w:proofErr w:type="spellEnd"/>
      <w:r w:rsidRPr="004D74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D7486">
        <w:rPr>
          <w:rFonts w:ascii="Times New Roman" w:hAnsi="Times New Roman"/>
          <w:b/>
          <w:sz w:val="24"/>
          <w:szCs w:val="24"/>
        </w:rPr>
        <w:t>претходна</w:t>
      </w:r>
      <w:proofErr w:type="spellEnd"/>
      <w:r w:rsidRPr="004D74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D7486">
        <w:rPr>
          <w:rFonts w:ascii="Times New Roman" w:hAnsi="Times New Roman"/>
          <w:b/>
          <w:sz w:val="24"/>
          <w:szCs w:val="24"/>
        </w:rPr>
        <w:t>питања</w:t>
      </w:r>
      <w:proofErr w:type="spellEnd"/>
      <w:r w:rsidRPr="004D74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D7486">
        <w:rPr>
          <w:rFonts w:ascii="Times New Roman" w:hAnsi="Times New Roman"/>
          <w:b/>
          <w:sz w:val="24"/>
          <w:szCs w:val="24"/>
        </w:rPr>
        <w:t>за</w:t>
      </w:r>
      <w:proofErr w:type="spellEnd"/>
      <w:r w:rsidRPr="004D748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Cyrl-RS"/>
        </w:rPr>
        <w:t>04</w:t>
      </w:r>
      <w:r w:rsidRPr="004D7486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lang w:val="sr-Cyrl-RS"/>
        </w:rPr>
        <w:t>09</w:t>
      </w:r>
      <w:r w:rsidRPr="004D7486">
        <w:rPr>
          <w:rFonts w:ascii="Times New Roman" w:hAnsi="Times New Roman"/>
          <w:b/>
          <w:sz w:val="24"/>
          <w:szCs w:val="24"/>
        </w:rPr>
        <w:t>.201</w:t>
      </w:r>
      <w:r>
        <w:rPr>
          <w:rFonts w:ascii="Times New Roman" w:hAnsi="Times New Roman"/>
          <w:b/>
          <w:sz w:val="24"/>
          <w:szCs w:val="24"/>
          <w:lang w:val="sr-Cyrl-RS"/>
        </w:rPr>
        <w:t>5</w:t>
      </w:r>
      <w:r w:rsidRPr="004D7486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proofErr w:type="gramStart"/>
      <w:r w:rsidRPr="004D7486">
        <w:rPr>
          <w:rFonts w:ascii="Times New Roman" w:hAnsi="Times New Roman"/>
          <w:b/>
          <w:sz w:val="24"/>
          <w:szCs w:val="24"/>
        </w:rPr>
        <w:t>године</w:t>
      </w:r>
      <w:proofErr w:type="spellEnd"/>
      <w:proofErr w:type="gramEnd"/>
      <w:r w:rsidRPr="004D7486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  <w:lang w:val="sr-Cyrl-RS"/>
        </w:rPr>
        <w:t>петак</w:t>
      </w:r>
      <w:r w:rsidRPr="004D7486"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4D7486">
        <w:rPr>
          <w:rFonts w:ascii="Times New Roman" w:hAnsi="Times New Roman"/>
          <w:b/>
          <w:sz w:val="24"/>
          <w:szCs w:val="24"/>
        </w:rPr>
        <w:t>са</w:t>
      </w:r>
      <w:proofErr w:type="spellEnd"/>
      <w:r w:rsidRPr="004D748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D7486">
        <w:rPr>
          <w:rFonts w:ascii="Times New Roman" w:hAnsi="Times New Roman"/>
          <w:b/>
          <w:sz w:val="24"/>
          <w:szCs w:val="24"/>
        </w:rPr>
        <w:t>почетком</w:t>
      </w:r>
      <w:proofErr w:type="spellEnd"/>
      <w:r w:rsidRPr="004D7486">
        <w:rPr>
          <w:rFonts w:ascii="Times New Roman" w:hAnsi="Times New Roman"/>
          <w:b/>
          <w:sz w:val="24"/>
          <w:szCs w:val="24"/>
        </w:rPr>
        <w:t xml:space="preserve"> у 1</w:t>
      </w:r>
      <w:r>
        <w:rPr>
          <w:rFonts w:ascii="Times New Roman" w:hAnsi="Times New Roman"/>
          <w:b/>
          <w:sz w:val="24"/>
          <w:szCs w:val="24"/>
          <w:lang w:val="sr-Cyrl-RS"/>
        </w:rPr>
        <w:t>0:</w:t>
      </w:r>
      <w:r>
        <w:rPr>
          <w:rFonts w:ascii="Times New Roman" w:hAnsi="Times New Roman"/>
          <w:b/>
          <w:sz w:val="24"/>
          <w:szCs w:val="24"/>
        </w:rPr>
        <w:t xml:space="preserve">00 </w:t>
      </w:r>
      <w:proofErr w:type="spellStart"/>
      <w:r>
        <w:rPr>
          <w:rFonts w:ascii="Times New Roman" w:hAnsi="Times New Roman"/>
          <w:b/>
          <w:sz w:val="24"/>
          <w:szCs w:val="24"/>
        </w:rPr>
        <w:t>часова</w:t>
      </w:r>
      <w:proofErr w:type="spellEnd"/>
    </w:p>
    <w:p w:rsidR="006D361B" w:rsidRDefault="00876ECC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ab/>
      </w:r>
    </w:p>
    <w:p w:rsidR="00876ECC" w:rsidRPr="00A46F75" w:rsidRDefault="006D361B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>
        <w:rPr>
          <w:rFonts w:ascii="Times New Roman" w:eastAsia="SimSun" w:hAnsi="Times New Roman"/>
          <w:sz w:val="24"/>
          <w:szCs w:val="24"/>
          <w:lang w:val="sr-Cyrl-CS" w:eastAsia="zh-CN"/>
        </w:rPr>
        <w:tab/>
      </w:r>
      <w:bookmarkStart w:id="0" w:name="_GoBack"/>
      <w:bookmarkEnd w:id="0"/>
      <w:r w:rsidR="00876ECC"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>За седницу предлажем следећи</w:t>
      </w:r>
    </w:p>
    <w:p w:rsidR="00876ECC" w:rsidRPr="00A46F75" w:rsidRDefault="00876ECC" w:rsidP="00876ECC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876ECC" w:rsidRDefault="00876ECC" w:rsidP="00876ECC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  <w:r w:rsidRPr="00A46F75"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>Д Н Е В Н И      Р Е Д</w:t>
      </w:r>
    </w:p>
    <w:p w:rsidR="006D361B" w:rsidRDefault="006D361B" w:rsidP="00876ECC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</w:p>
    <w:p w:rsidR="00876ECC" w:rsidRPr="00BA4C80" w:rsidRDefault="00876ECC" w:rsidP="00876ECC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8"/>
          <w:szCs w:val="8"/>
          <w:lang w:val="sr-Cyrl-CS" w:eastAsia="zh-CN"/>
        </w:rPr>
      </w:pPr>
    </w:p>
    <w:p w:rsidR="00876ECC" w:rsidRPr="0074331E" w:rsidRDefault="00876ECC" w:rsidP="00876ECC">
      <w:pPr>
        <w:spacing w:after="0" w:line="240" w:lineRule="auto"/>
        <w:contextualSpacing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1. </w:t>
      </w:r>
      <w:r w:rsidRPr="00A60298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A60298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 xml:space="preserve">оквиру поља </w:t>
      </w:r>
      <w:r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уметности</w:t>
      </w:r>
      <w:r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 :</w:t>
      </w:r>
    </w:p>
    <w:p w:rsidR="00876ECC" w:rsidRDefault="00876ECC" w:rsidP="00876ECC">
      <w:pPr>
        <w:spacing w:after="0" w:line="240" w:lineRule="auto"/>
        <w:rPr>
          <w:rFonts w:ascii="Times New Roman" w:eastAsia="SimSun" w:hAnsi="Times New Roman"/>
          <w:bCs/>
          <w:highlight w:val="yellow"/>
          <w:lang w:val="sr-Cyrl-CS" w:eastAsia="zh-CN"/>
        </w:rPr>
      </w:pPr>
    </w:p>
    <w:p w:rsidR="00876ECC" w:rsidRPr="006D361B" w:rsidRDefault="00876ECC" w:rsidP="00876ECC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eastAsia="zh-CN"/>
        </w:rPr>
      </w:pPr>
      <w:r w:rsidRPr="006D361B">
        <w:rPr>
          <w:rFonts w:ascii="Times New Roman" w:eastAsia="SimSun" w:hAnsi="Times New Roman"/>
          <w:b/>
          <w:bCs/>
          <w:u w:val="single"/>
          <w:lang w:val="sr-Cyrl-RS" w:eastAsia="zh-CN"/>
        </w:rPr>
        <w:t>1</w:t>
      </w:r>
      <w:r w:rsidRPr="006D361B">
        <w:rPr>
          <w:rFonts w:ascii="Times New Roman" w:eastAsia="SimSun" w:hAnsi="Times New Roman"/>
          <w:b/>
          <w:bCs/>
          <w:u w:val="single"/>
          <w:lang w:eastAsia="zh-CN"/>
        </w:rPr>
        <w:t xml:space="preserve">.1. </w:t>
      </w:r>
      <w:proofErr w:type="spellStart"/>
      <w:r w:rsidRPr="006D361B">
        <w:rPr>
          <w:rFonts w:ascii="Times New Roman" w:eastAsia="SimSun" w:hAnsi="Times New Roman"/>
          <w:b/>
          <w:bCs/>
          <w:u w:val="single"/>
          <w:lang w:eastAsia="zh-CN"/>
        </w:rPr>
        <w:t>Извештај</w:t>
      </w:r>
      <w:proofErr w:type="spellEnd"/>
      <w:r w:rsidRPr="006D361B">
        <w:rPr>
          <w:rFonts w:ascii="Times New Roman" w:eastAsia="SimSun" w:hAnsi="Times New Roman"/>
          <w:b/>
          <w:bCs/>
          <w:u w:val="single"/>
          <w:lang w:val="sr-Cyrl-RS" w:eastAsia="zh-CN"/>
        </w:rPr>
        <w:t>и</w:t>
      </w:r>
      <w:r w:rsidRPr="006D361B">
        <w:rPr>
          <w:rFonts w:ascii="Times New Roman" w:eastAsia="SimSun" w:hAnsi="Times New Roman"/>
          <w:b/>
          <w:bCs/>
          <w:u w:val="single"/>
          <w:lang w:eastAsia="zh-CN"/>
        </w:rPr>
        <w:t xml:space="preserve"> о </w:t>
      </w:r>
      <w:proofErr w:type="spellStart"/>
      <w:r w:rsidRPr="006D361B">
        <w:rPr>
          <w:rFonts w:ascii="Times New Roman" w:eastAsia="SimSun" w:hAnsi="Times New Roman"/>
          <w:b/>
          <w:bCs/>
          <w:u w:val="single"/>
          <w:lang w:eastAsia="zh-CN"/>
        </w:rPr>
        <w:t>избору</w:t>
      </w:r>
      <w:proofErr w:type="spellEnd"/>
      <w:r w:rsidRPr="006D361B">
        <w:rPr>
          <w:rFonts w:ascii="Times New Roman" w:eastAsia="SimSun" w:hAnsi="Times New Roman"/>
          <w:b/>
          <w:bCs/>
          <w:u w:val="single"/>
          <w:lang w:eastAsia="zh-CN"/>
        </w:rPr>
        <w:t xml:space="preserve"> </w:t>
      </w:r>
      <w:proofErr w:type="spellStart"/>
      <w:r w:rsidRPr="006D361B">
        <w:rPr>
          <w:rFonts w:ascii="Times New Roman" w:eastAsia="SimSun" w:hAnsi="Times New Roman"/>
          <w:b/>
          <w:bCs/>
          <w:u w:val="single"/>
          <w:lang w:eastAsia="zh-CN"/>
        </w:rPr>
        <w:t>наставника</w:t>
      </w:r>
      <w:proofErr w:type="spellEnd"/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</w:p>
    <w:p w:rsidR="00876ECC" w:rsidRPr="002C2BA3" w:rsidRDefault="00876ECC" w:rsidP="00876ECC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 факултет, Одсек за музичку уметност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 w:rsidRPr="00711CB3">
        <w:rPr>
          <w:rFonts w:ascii="Times New Roman" w:eastAsia="SimSun" w:hAnsi="Times New Roman"/>
          <w:bCs/>
          <w:lang w:eastAsia="zh-CN"/>
        </w:rPr>
        <w:t>.1.1.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Драгане Димић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уметничку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Клавир (Клавирска уметност)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>
        <w:rPr>
          <w:rFonts w:ascii="Times New Roman" w:eastAsia="SimSun" w:hAnsi="Times New Roman"/>
          <w:bCs/>
          <w:lang w:val="sr-Cyrl-RS" w:eastAsia="zh-CN"/>
        </w:rPr>
        <w:t>08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04.2015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Материјал приспео </w:t>
      </w:r>
      <w:r>
        <w:rPr>
          <w:rFonts w:ascii="Times New Roman" w:eastAsia="SimSun" w:hAnsi="Times New Roman"/>
          <w:bCs/>
          <w:i/>
          <w:lang w:val="sr-Cyrl-RS" w:eastAsia="zh-CN"/>
        </w:rPr>
        <w:t>26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Материјал предат члану Комисије </w:t>
      </w:r>
      <w:r>
        <w:rPr>
          <w:rFonts w:ascii="Times New Roman" w:eastAsia="SimSun" w:hAnsi="Times New Roman"/>
          <w:bCs/>
          <w:i/>
          <w:lang w:val="sr-Cyrl-RS" w:eastAsia="zh-CN"/>
        </w:rPr>
        <w:t>26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>Повратна информација члана Комисије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27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Декан обавештен </w:t>
      </w:r>
      <w:r>
        <w:rPr>
          <w:rFonts w:ascii="Times New Roman" w:eastAsia="SimSun" w:hAnsi="Times New Roman"/>
          <w:bCs/>
          <w:i/>
          <w:lang w:val="sr-Cyrl-RS" w:eastAsia="zh-CN"/>
        </w:rPr>
        <w:t>01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06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Уз сагласност проректора стављен на сајт </w:t>
      </w:r>
      <w:r>
        <w:rPr>
          <w:rFonts w:ascii="Times New Roman" w:eastAsia="SimSun" w:hAnsi="Times New Roman"/>
          <w:bCs/>
          <w:i/>
          <w:lang w:val="sr-Cyrl-RS" w:eastAsia="zh-CN"/>
        </w:rPr>
        <w:t>01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06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. године </w:t>
      </w:r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Декан обавештен о истеку </w:t>
      </w:r>
      <w:proofErr w:type="spellStart"/>
      <w:r w:rsidRPr="00711CB3">
        <w:rPr>
          <w:rFonts w:ascii="Times New Roman" w:eastAsia="SimSun" w:hAnsi="Times New Roman"/>
          <w:bCs/>
          <w:i/>
          <w:lang w:val="sr-Cyrl-RS" w:eastAsia="zh-CN"/>
        </w:rPr>
        <w:t>рока</w:t>
      </w:r>
      <w:proofErr w:type="spellEnd"/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увида јавности на сајту Универзитета </w:t>
      </w:r>
      <w:r>
        <w:rPr>
          <w:rFonts w:ascii="Times New Roman" w:eastAsia="SimSun" w:hAnsi="Times New Roman"/>
          <w:bCs/>
          <w:i/>
          <w:lang w:val="sr-Cyrl-RS" w:eastAsia="zh-CN"/>
        </w:rPr>
        <w:t>03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 w:rsidRPr="00711CB3">
        <w:rPr>
          <w:rFonts w:ascii="Times New Roman" w:eastAsia="SimSun" w:hAnsi="Times New Roman"/>
          <w:bCs/>
          <w:lang w:eastAsia="zh-CN"/>
        </w:rPr>
        <w:t>.</w:t>
      </w:r>
      <w:r>
        <w:rPr>
          <w:rFonts w:ascii="Times New Roman" w:eastAsia="SimSun" w:hAnsi="Times New Roman"/>
          <w:bCs/>
          <w:lang w:eastAsia="zh-CN"/>
        </w:rPr>
        <w:t>1.</w:t>
      </w:r>
      <w:r>
        <w:rPr>
          <w:rFonts w:ascii="Times New Roman" w:eastAsia="SimSun" w:hAnsi="Times New Roman"/>
          <w:bCs/>
          <w:lang w:val="sr-Cyrl-RS" w:eastAsia="zh-CN"/>
        </w:rPr>
        <w:t>2</w:t>
      </w:r>
      <w:r w:rsidRPr="00711CB3">
        <w:rPr>
          <w:rFonts w:ascii="Times New Roman" w:eastAsia="SimSun" w:hAnsi="Times New Roman"/>
          <w:bCs/>
          <w:lang w:eastAsia="zh-CN"/>
        </w:rPr>
        <w:t>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мр Јасне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Вељановић</w:t>
      </w:r>
      <w:proofErr w:type="spellEnd"/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теоријско-</w:t>
      </w:r>
      <w:r>
        <w:rPr>
          <w:rFonts w:ascii="Times New Roman" w:eastAsia="SimSun" w:hAnsi="Times New Roman"/>
          <w:bCs/>
          <w:lang w:val="sr-Cyrl-RS" w:eastAsia="zh-CN"/>
        </w:rPr>
        <w:t>уметничку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>Музичка теорија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 w:rsidR="00B22AED">
        <w:rPr>
          <w:rFonts w:ascii="Times New Roman" w:eastAsia="SimSun" w:hAnsi="Times New Roman"/>
          <w:bCs/>
          <w:lang w:val="sr-Cyrl-RS" w:eastAsia="zh-CN"/>
        </w:rPr>
        <w:t>1</w:t>
      </w:r>
      <w:r>
        <w:rPr>
          <w:rFonts w:ascii="Times New Roman" w:eastAsia="SimSun" w:hAnsi="Times New Roman"/>
          <w:bCs/>
          <w:lang w:val="sr-Cyrl-RS" w:eastAsia="zh-CN"/>
        </w:rPr>
        <w:t>8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 w:rsidR="00B22AED">
        <w:rPr>
          <w:rFonts w:ascii="Times New Roman" w:eastAsia="SimSun" w:hAnsi="Times New Roman"/>
          <w:bCs/>
          <w:lang w:val="sr-Cyrl-RS" w:eastAsia="zh-CN"/>
        </w:rPr>
        <w:t>02</w:t>
      </w:r>
      <w:r>
        <w:rPr>
          <w:rFonts w:ascii="Times New Roman" w:eastAsia="SimSun" w:hAnsi="Times New Roman"/>
          <w:bCs/>
          <w:lang w:val="sr-Cyrl-RS" w:eastAsia="zh-CN"/>
        </w:rPr>
        <w:t>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Материјал приспео </w:t>
      </w:r>
      <w:r w:rsidR="00B22AED">
        <w:rPr>
          <w:rFonts w:ascii="Times New Roman" w:eastAsia="SimSun" w:hAnsi="Times New Roman"/>
          <w:bCs/>
          <w:i/>
          <w:lang w:val="sr-Cyrl-RS" w:eastAsia="zh-CN"/>
        </w:rPr>
        <w:t>22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Материјал предат члану Комисије </w:t>
      </w:r>
      <w:r w:rsidR="00B22AED">
        <w:rPr>
          <w:rFonts w:ascii="Times New Roman" w:eastAsia="SimSun" w:hAnsi="Times New Roman"/>
          <w:bCs/>
          <w:i/>
          <w:lang w:val="sr-Cyrl-RS" w:eastAsia="zh-CN"/>
        </w:rPr>
        <w:t>22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>Повратна информација члана Комисије</w:t>
      </w:r>
      <w:r w:rsidR="00B22AED">
        <w:rPr>
          <w:rFonts w:ascii="Times New Roman" w:eastAsia="SimSun" w:hAnsi="Times New Roman"/>
          <w:bCs/>
          <w:i/>
          <w:lang w:val="sr-Cyrl-RS" w:eastAsia="zh-CN"/>
        </w:rPr>
        <w:t xml:space="preserve"> са захтевом да материјал погледа и члан Комисије надлежан за поље друштвено-хуманистичких наука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="00B22AED">
        <w:rPr>
          <w:rFonts w:ascii="Times New Roman" w:eastAsia="SimSun" w:hAnsi="Times New Roman"/>
          <w:bCs/>
          <w:i/>
          <w:lang w:val="sr-Cyrl-RS" w:eastAsia="zh-CN"/>
        </w:rPr>
        <w:t>26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B22AED" w:rsidRDefault="00B22AED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i/>
          <w:lang w:val="sr-Cyrl-RS" w:eastAsia="zh-CN"/>
        </w:rPr>
        <w:t>Материјал предат члану Комисије за друштвено-хуманистичке науке 27.05.2015. године</w:t>
      </w:r>
    </w:p>
    <w:p w:rsidR="00B22AED" w:rsidRDefault="00B22AED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i/>
          <w:lang w:val="sr-Cyrl-RS" w:eastAsia="zh-CN"/>
        </w:rPr>
        <w:t>Одговор члана Комисије за друштвено-хуманистичке науке са захтевом за личне консултације са чланом Комисије за поље уметности поводом недостатака у материјалу 02.06.2015. године</w:t>
      </w:r>
    </w:p>
    <w:p w:rsidR="00B22AED" w:rsidRDefault="00B22AED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i/>
          <w:lang w:val="sr-Cyrl-RS" w:eastAsia="zh-CN"/>
        </w:rPr>
        <w:t>Исправљени материјал приспео 16.06.2015. године</w:t>
      </w:r>
    </w:p>
    <w:p w:rsidR="00B22AED" w:rsidRDefault="00B22AED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i/>
          <w:lang w:val="sr-Cyrl-RS" w:eastAsia="zh-CN"/>
        </w:rPr>
        <w:t>Исправљени материјал предат члану Комисије за уметност 16.06.2015. године</w:t>
      </w:r>
    </w:p>
    <w:p w:rsidR="00B22AED" w:rsidRDefault="00B22AED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i/>
          <w:lang w:val="sr-Cyrl-RS" w:eastAsia="zh-CN"/>
        </w:rPr>
        <w:t>Повратна информација члана Комисије о отклоњеним недостацима 16.06.2015. године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Декан обавештен </w:t>
      </w:r>
      <w:r>
        <w:rPr>
          <w:rFonts w:ascii="Times New Roman" w:eastAsia="SimSun" w:hAnsi="Times New Roman"/>
          <w:bCs/>
          <w:i/>
          <w:lang w:val="sr-Cyrl-RS" w:eastAsia="zh-CN"/>
        </w:rPr>
        <w:t>1</w:t>
      </w:r>
      <w:r w:rsidR="00B22AED">
        <w:rPr>
          <w:rFonts w:ascii="Times New Roman" w:eastAsia="SimSun" w:hAnsi="Times New Roman"/>
          <w:bCs/>
          <w:i/>
          <w:lang w:val="sr-Cyrl-RS" w:eastAsia="zh-CN"/>
        </w:rPr>
        <w:t>8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06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Pr="00711CB3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Уз сагласност проректора стављен на сајт </w:t>
      </w:r>
      <w:r>
        <w:rPr>
          <w:rFonts w:ascii="Times New Roman" w:eastAsia="SimSun" w:hAnsi="Times New Roman"/>
          <w:bCs/>
          <w:i/>
          <w:lang w:val="sr-Cyrl-RS" w:eastAsia="zh-CN"/>
        </w:rPr>
        <w:t>1</w:t>
      </w:r>
      <w:r w:rsidR="00B22AED">
        <w:rPr>
          <w:rFonts w:ascii="Times New Roman" w:eastAsia="SimSun" w:hAnsi="Times New Roman"/>
          <w:bCs/>
          <w:i/>
          <w:lang w:val="sr-Cyrl-RS" w:eastAsia="zh-CN"/>
        </w:rPr>
        <w:t>9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06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. године </w:t>
      </w:r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Декан обавештен о истеку </w:t>
      </w:r>
      <w:proofErr w:type="spellStart"/>
      <w:r w:rsidRPr="00711CB3">
        <w:rPr>
          <w:rFonts w:ascii="Times New Roman" w:eastAsia="SimSun" w:hAnsi="Times New Roman"/>
          <w:bCs/>
          <w:i/>
          <w:lang w:val="sr-Cyrl-RS" w:eastAsia="zh-CN"/>
        </w:rPr>
        <w:t>рока</w:t>
      </w:r>
      <w:proofErr w:type="spellEnd"/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увида јавности на сајту Универзитета </w:t>
      </w:r>
      <w:r w:rsidR="00B22AED">
        <w:rPr>
          <w:rFonts w:ascii="Times New Roman" w:eastAsia="SimSun" w:hAnsi="Times New Roman"/>
          <w:bCs/>
          <w:i/>
          <w:lang w:val="sr-Cyrl-RS" w:eastAsia="zh-CN"/>
        </w:rPr>
        <w:t>22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>
        <w:rPr>
          <w:rFonts w:ascii="Times New Roman" w:eastAsia="SimSun" w:hAnsi="Times New Roman"/>
          <w:bCs/>
          <w:i/>
          <w:lang w:val="sr-Cyrl-RS" w:eastAsia="zh-CN"/>
        </w:rPr>
        <w:t>07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B22AED" w:rsidRPr="00711CB3" w:rsidRDefault="00B22AED" w:rsidP="00B22AE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 w:rsidRPr="00711CB3">
        <w:rPr>
          <w:rFonts w:ascii="Times New Roman" w:eastAsia="SimSun" w:hAnsi="Times New Roman"/>
          <w:bCs/>
          <w:lang w:eastAsia="zh-CN"/>
        </w:rPr>
        <w:t>.</w:t>
      </w:r>
      <w:r>
        <w:rPr>
          <w:rFonts w:ascii="Times New Roman" w:eastAsia="SimSun" w:hAnsi="Times New Roman"/>
          <w:bCs/>
          <w:lang w:eastAsia="zh-CN"/>
        </w:rPr>
        <w:t>1.</w:t>
      </w:r>
      <w:r>
        <w:rPr>
          <w:rFonts w:ascii="Times New Roman" w:eastAsia="SimSun" w:hAnsi="Times New Roman"/>
          <w:bCs/>
          <w:lang w:val="sr-Cyrl-RS" w:eastAsia="zh-CN"/>
        </w:rPr>
        <w:t>3</w:t>
      </w:r>
      <w:r w:rsidRPr="00711CB3">
        <w:rPr>
          <w:rFonts w:ascii="Times New Roman" w:eastAsia="SimSun" w:hAnsi="Times New Roman"/>
          <w:bCs/>
          <w:lang w:eastAsia="zh-CN"/>
        </w:rPr>
        <w:t>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Невене Вујошевић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наставник стручног предмета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стручну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>Музичка теорија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 w:rsidR="006D361B">
        <w:rPr>
          <w:rFonts w:ascii="Times New Roman" w:eastAsia="SimSun" w:hAnsi="Times New Roman"/>
          <w:bCs/>
          <w:lang w:val="sr-Cyrl-RS" w:eastAsia="zh-CN"/>
        </w:rPr>
        <w:t>11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 w:rsidR="006D361B">
        <w:rPr>
          <w:rFonts w:ascii="Times New Roman" w:eastAsia="SimSun" w:hAnsi="Times New Roman"/>
          <w:bCs/>
          <w:lang w:val="sr-Cyrl-RS" w:eastAsia="zh-CN"/>
        </w:rPr>
        <w:t>03</w:t>
      </w:r>
      <w:r>
        <w:rPr>
          <w:rFonts w:ascii="Times New Roman" w:eastAsia="SimSun" w:hAnsi="Times New Roman"/>
          <w:bCs/>
          <w:lang w:val="sr-Cyrl-RS" w:eastAsia="zh-CN"/>
        </w:rPr>
        <w:t>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B22AED" w:rsidRPr="00711CB3" w:rsidRDefault="00B22AED" w:rsidP="00B22AE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B22AED" w:rsidRPr="00711CB3" w:rsidRDefault="00B22AED" w:rsidP="00B22AE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Материјал приспео 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B22AED" w:rsidRPr="00711CB3" w:rsidRDefault="00B22AED" w:rsidP="00B22AE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Материјал предат члану Комисије 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08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B22AED" w:rsidRDefault="00B22AED" w:rsidP="00B22AE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lastRenderedPageBreak/>
        <w:t>Повратна информација члана Комисије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09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B22AED" w:rsidRPr="00711CB3" w:rsidRDefault="00B22AED" w:rsidP="00B22AE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Декан обавештен 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09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B22AED" w:rsidRPr="00711CB3" w:rsidRDefault="00B22AED" w:rsidP="00B22AE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Уз сагласност проректора стављен на сајт </w:t>
      </w:r>
      <w:r>
        <w:rPr>
          <w:rFonts w:ascii="Times New Roman" w:eastAsia="SimSun" w:hAnsi="Times New Roman"/>
          <w:bCs/>
          <w:i/>
          <w:lang w:val="sr-Cyrl-RS" w:eastAsia="zh-CN"/>
        </w:rPr>
        <w:t>1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07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. године </w:t>
      </w:r>
    </w:p>
    <w:p w:rsidR="00B22AED" w:rsidRDefault="00B22AED" w:rsidP="00B22AE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Декан обавештен о истеку </w:t>
      </w:r>
      <w:proofErr w:type="spellStart"/>
      <w:r w:rsidRPr="00711CB3">
        <w:rPr>
          <w:rFonts w:ascii="Times New Roman" w:eastAsia="SimSun" w:hAnsi="Times New Roman"/>
          <w:bCs/>
          <w:i/>
          <w:lang w:val="sr-Cyrl-RS" w:eastAsia="zh-CN"/>
        </w:rPr>
        <w:t>рока</w:t>
      </w:r>
      <w:proofErr w:type="spellEnd"/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увида јавности на сајту Универзитета 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1</w:t>
      </w:r>
      <w:r>
        <w:rPr>
          <w:rFonts w:ascii="Times New Roman" w:eastAsia="SimSun" w:hAnsi="Times New Roman"/>
          <w:bCs/>
          <w:i/>
          <w:lang w:val="sr-Cyrl-RS" w:eastAsia="zh-CN"/>
        </w:rPr>
        <w:t>3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</w:t>
      </w:r>
      <w:r w:rsidR="006D361B">
        <w:rPr>
          <w:rFonts w:ascii="Times New Roman" w:eastAsia="SimSun" w:hAnsi="Times New Roman"/>
          <w:bCs/>
          <w:i/>
          <w:lang w:val="sr-Cyrl-RS" w:eastAsia="zh-CN"/>
        </w:rPr>
        <w:t>08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.201</w:t>
      </w:r>
      <w:r>
        <w:rPr>
          <w:rFonts w:ascii="Times New Roman" w:eastAsia="SimSun" w:hAnsi="Times New Roman"/>
          <w:bCs/>
          <w:i/>
          <w:lang w:val="sr-Cyrl-RS" w:eastAsia="zh-CN"/>
        </w:rPr>
        <w:t>5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>. године</w:t>
      </w:r>
    </w:p>
    <w:p w:rsidR="00B22AED" w:rsidRDefault="00B22AED" w:rsidP="00876ECC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876ECC" w:rsidRPr="00BA4C80" w:rsidRDefault="00876ECC" w:rsidP="00876ECC">
      <w:pPr>
        <w:spacing w:after="0" w:line="240" w:lineRule="auto"/>
        <w:rPr>
          <w:rFonts w:ascii="Times New Roman" w:eastAsia="SimSun" w:hAnsi="Times New Roman"/>
          <w:color w:val="FF0000"/>
          <w:sz w:val="8"/>
          <w:szCs w:val="8"/>
          <w:lang w:val="sr-Cyrl-CS" w:eastAsia="zh-CN"/>
        </w:rPr>
      </w:pPr>
    </w:p>
    <w:p w:rsidR="00876ECC" w:rsidRDefault="00876ECC" w:rsidP="00876ECC">
      <w:pPr>
        <w:spacing w:after="0" w:line="240" w:lineRule="auto"/>
        <w:rPr>
          <w:rFonts w:ascii="Times New Roman" w:eastAsia="SimSun" w:hAnsi="Times New Roman"/>
          <w:b/>
          <w:bCs/>
          <w:lang w:val="sr-Cyrl-CS" w:eastAsia="zh-CN"/>
        </w:rPr>
      </w:pPr>
      <w:r w:rsidRPr="00A46F75">
        <w:rPr>
          <w:rFonts w:ascii="Times New Roman" w:eastAsia="SimSun" w:hAnsi="Times New Roman"/>
          <w:b/>
          <w:bCs/>
          <w:lang w:val="sr-Cyrl-CS" w:eastAsia="zh-CN"/>
        </w:rPr>
        <w:t>Питања и предлози.</w:t>
      </w:r>
    </w:p>
    <w:p w:rsidR="00876ECC" w:rsidRDefault="00876ECC" w:rsidP="00876ECC">
      <w:pPr>
        <w:spacing w:after="0" w:line="240" w:lineRule="auto"/>
        <w:rPr>
          <w:rFonts w:ascii="Times New Roman" w:eastAsia="SimSun" w:hAnsi="Times New Roman"/>
          <w:b/>
          <w:bCs/>
          <w:lang w:val="sr-Cyrl-CS" w:eastAsia="zh-CN"/>
        </w:rPr>
      </w:pPr>
    </w:p>
    <w:p w:rsidR="00876ECC" w:rsidRDefault="00876ECC" w:rsidP="00876EC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  <w:r w:rsidRPr="00A46F75"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  <w:t xml:space="preserve">НАПОМЕНА: </w:t>
      </w:r>
    </w:p>
    <w:p w:rsidR="00876ECC" w:rsidRPr="00ED3725" w:rsidRDefault="00876ECC" w:rsidP="00876ECC">
      <w:pPr>
        <w:numPr>
          <w:ilvl w:val="0"/>
          <w:numId w:val="1"/>
        </w:numPr>
        <w:spacing w:after="0" w:line="240" w:lineRule="auto"/>
        <w:ind w:left="200" w:hanging="200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A46F75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>У електронској форми достављени су материјали кандидата</w:t>
      </w:r>
      <w:r w:rsidRPr="00A46F75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.        </w:t>
      </w:r>
      <w:r w:rsidRPr="00ED3725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D3725">
        <w:rPr>
          <w:rFonts w:ascii="Times New Roman" w:eastAsia="SimSun" w:hAnsi="Times New Roman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76ECC" w:rsidRDefault="00876ECC" w:rsidP="00876ECC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876ECC" w:rsidRDefault="00876ECC" w:rsidP="00876ECC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  <w:r w:rsidRPr="00A46F75">
        <w:rPr>
          <w:rFonts w:ascii="Times New Roman" w:eastAsia="SimSun" w:hAnsi="Times New Roman"/>
          <w:b/>
          <w:lang w:val="sr-Cyrl-CS" w:eastAsia="zh-CN"/>
        </w:rPr>
        <w:t>ПРОРЕКТОР</w:t>
      </w:r>
      <w:r w:rsidR="006D361B">
        <w:rPr>
          <w:rFonts w:ascii="Times New Roman" w:eastAsia="SimSun" w:hAnsi="Times New Roman"/>
          <w:b/>
          <w:lang w:val="sr-Cyrl-CS" w:eastAsia="zh-CN"/>
        </w:rPr>
        <w:t xml:space="preserve"> ЗА НАСТАВУ И СТУДЕН</w:t>
      </w:r>
      <w:r>
        <w:rPr>
          <w:rFonts w:ascii="Times New Roman" w:eastAsia="SimSun" w:hAnsi="Times New Roman"/>
          <w:b/>
          <w:lang w:val="sr-Cyrl-CS" w:eastAsia="zh-CN"/>
        </w:rPr>
        <w:t>Т</w:t>
      </w:r>
      <w:r w:rsidR="006D361B">
        <w:rPr>
          <w:rFonts w:ascii="Times New Roman" w:eastAsia="SimSun" w:hAnsi="Times New Roman"/>
          <w:b/>
          <w:lang w:val="sr-Cyrl-CS" w:eastAsia="zh-CN"/>
        </w:rPr>
        <w:t>С</w:t>
      </w:r>
      <w:r>
        <w:rPr>
          <w:rFonts w:ascii="Times New Roman" w:eastAsia="SimSun" w:hAnsi="Times New Roman"/>
          <w:b/>
          <w:lang w:val="sr-Cyrl-CS" w:eastAsia="zh-CN"/>
        </w:rPr>
        <w:t>КА ПИТАЊА</w:t>
      </w:r>
    </w:p>
    <w:p w:rsidR="00876ECC" w:rsidRDefault="00876ECC" w:rsidP="00876ECC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</w:p>
    <w:p w:rsidR="00BE05DF" w:rsidRDefault="00876ECC" w:rsidP="006D361B">
      <w:pPr>
        <w:jc w:val="right"/>
      </w:pPr>
      <w:r w:rsidRPr="00A46F75">
        <w:rPr>
          <w:rFonts w:ascii="Times New Roman" w:eastAsia="SimSun" w:hAnsi="Times New Roman"/>
          <w:b/>
          <w:lang w:val="sr-Cyrl-CS" w:eastAsia="zh-CN"/>
        </w:rPr>
        <w:t xml:space="preserve">Проф. др Снежана </w:t>
      </w:r>
      <w:proofErr w:type="spellStart"/>
      <w:r w:rsidRPr="00A46F75">
        <w:rPr>
          <w:rFonts w:ascii="Times New Roman" w:eastAsia="SimSun" w:hAnsi="Times New Roman"/>
          <w:b/>
          <w:lang w:val="sr-Cyrl-CS" w:eastAsia="zh-CN"/>
        </w:rPr>
        <w:t>Соковић</w:t>
      </w:r>
      <w:proofErr w:type="spellEnd"/>
      <w:r>
        <w:rPr>
          <w:rFonts w:ascii="Times New Roman" w:eastAsia="SimSun" w:hAnsi="Times New Roman"/>
          <w:b/>
          <w:lang w:val="sr-Latn-R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E05DF" w:rsidSect="006D361B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ECC"/>
    <w:rsid w:val="006D361B"/>
    <w:rsid w:val="00876ECC"/>
    <w:rsid w:val="00B22AED"/>
    <w:rsid w:val="00BE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EC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EC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2440</Words>
  <Characters>13909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2015-09-03T12:40:00Z</dcterms:created>
  <dcterms:modified xsi:type="dcterms:W3CDTF">2015-09-03T13:05:00Z</dcterms:modified>
</cp:coreProperties>
</file>