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2C7" w:rsidRPr="00CE12C7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  <w:lang w:val="sr-Cyrl-RS"/>
        </w:rPr>
        <w:t>712</w:t>
      </w:r>
    </w:p>
    <w:p w:rsidR="00CE12C7" w:rsidRPr="004278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CS"/>
        </w:rPr>
      </w:pPr>
      <w:r w:rsidRPr="0042780B"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06</w:t>
      </w:r>
      <w:r w:rsidRPr="0042780B">
        <w:rPr>
          <w:rFonts w:ascii="Times New Roman" w:eastAsia="Times New Roman" w:hAnsi="Times New Roman"/>
          <w:sz w:val="24"/>
          <w:szCs w:val="24"/>
          <w:lang w:val="sr-Cyrl-CS"/>
        </w:rPr>
        <w:t>.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12</w:t>
      </w:r>
      <w:r w:rsidRPr="0042780B">
        <w:rPr>
          <w:rFonts w:ascii="Times New Roman" w:eastAsia="Times New Roman" w:hAnsi="Times New Roman"/>
          <w:sz w:val="24"/>
          <w:szCs w:val="24"/>
          <w:lang w:val="sr-Cyrl-CS"/>
        </w:rPr>
        <w:t>.2012.</w:t>
      </w:r>
    </w:p>
    <w:p w:rsidR="00CE12C7" w:rsidRPr="004278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CE12C7" w:rsidRPr="004278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42780B"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На основу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gram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у</w:t>
      </w:r>
      <w:proofErr w:type="gram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Крагу</w:t>
      </w:r>
      <w:proofErr w:type="gram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јевцу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пречишћен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текст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138 од 25.01.2011. године) и</w:t>
      </w:r>
      <w:r w:rsidRPr="0042780B">
        <w:rPr>
          <w:rFonts w:ascii="Times New Roman" w:eastAsia="Times New Roman" w:hAnsi="Times New Roman"/>
          <w:sz w:val="24"/>
          <w:szCs w:val="24"/>
        </w:rPr>
        <w:t xml:space="preserve"> </w:t>
      </w:r>
      <w:r w:rsidRPr="0042780B">
        <w:rPr>
          <w:rFonts w:ascii="Times New Roman" w:eastAsia="Times New Roman" w:hAnsi="Times New Roman"/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и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чланова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13., 22. и 23. 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Пословника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о раду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стручних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ве</w:t>
      </w:r>
      <w:proofErr w:type="gram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ћа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: 103/12 од 27.01.2010. године), с а з и в а м </w:t>
      </w:r>
    </w:p>
    <w:p w:rsidR="00CE12C7" w:rsidRPr="004278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CE12C7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</w:t>
      </w:r>
    </w:p>
    <w:p w:rsidR="00CE12C7" w:rsidRPr="0042780B" w:rsidRDefault="00CE12C7" w:rsidP="00CE12C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ТРИДЕСЕТ</w:t>
      </w:r>
      <w:r>
        <w:rPr>
          <w:rFonts w:ascii="Times New Roman" w:eastAsia="Times New Roman" w:hAnsi="Times New Roman"/>
          <w:b/>
          <w:sz w:val="24"/>
          <w:szCs w:val="24"/>
          <w:lang w:val="sr-Cyrl-RS"/>
        </w:rPr>
        <w:t>ДРУГУ</w:t>
      </w:r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r w:rsidRPr="0042780B">
        <w:rPr>
          <w:rFonts w:ascii="Times New Roman" w:eastAsia="Times New Roman" w:hAnsi="Times New Roman"/>
          <w:b/>
          <w:sz w:val="24"/>
          <w:szCs w:val="24"/>
          <w:lang w:val="sr-Cyrl-CS"/>
        </w:rPr>
        <w:t>С</w:t>
      </w:r>
      <w:proofErr w:type="spellStart"/>
      <w:r w:rsidRPr="0042780B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тручног</w:t>
      </w:r>
      <w:proofErr w:type="spellEnd"/>
      <w:r w:rsidRPr="0042780B"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42780B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већа</w:t>
      </w:r>
      <w:proofErr w:type="spellEnd"/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r w:rsidRPr="0042780B"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за </w:t>
      </w:r>
      <w:proofErr w:type="spellStart"/>
      <w:r w:rsidRPr="0042780B">
        <w:rPr>
          <w:rFonts w:ascii="Times New Roman" w:eastAsia="Times New Roman" w:hAnsi="Times New Roman"/>
          <w:b/>
          <w:i/>
          <w:sz w:val="24"/>
          <w:szCs w:val="24"/>
          <w:lang w:val="ru-RU"/>
        </w:rPr>
        <w:t>техничко-технолошке</w:t>
      </w:r>
      <w:proofErr w:type="spellEnd"/>
      <w:r w:rsidRPr="0042780B">
        <w:rPr>
          <w:rFonts w:ascii="Times New Roman" w:eastAsia="Times New Roman" w:hAnsi="Times New Roman"/>
          <w:i/>
          <w:sz w:val="24"/>
          <w:szCs w:val="24"/>
          <w:lang w:val="ru-RU"/>
        </w:rPr>
        <w:t xml:space="preserve"> науке</w:t>
      </w:r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у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Крагујевцу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за 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>12</w:t>
      </w:r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>12</w:t>
      </w:r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>.2012</w:t>
      </w:r>
      <w:r w:rsidRPr="0042780B">
        <w:rPr>
          <w:rFonts w:ascii="Times New Roman" w:eastAsia="Times New Roman" w:hAnsi="Times New Roman"/>
          <w:b/>
          <w:sz w:val="24"/>
          <w:szCs w:val="24"/>
          <w:lang w:val="sr-Cyrl-CS"/>
        </w:rPr>
        <w:t>.</w:t>
      </w:r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године </w:t>
      </w:r>
      <w:proofErr w:type="gramStart"/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( </w:t>
      </w:r>
      <w:proofErr w:type="gramEnd"/>
      <w:r w:rsidRPr="0042780B">
        <w:rPr>
          <w:rFonts w:ascii="Times New Roman" w:eastAsia="Times New Roman" w:hAnsi="Times New Roman"/>
          <w:b/>
          <w:sz w:val="24"/>
          <w:szCs w:val="24"/>
          <w:lang w:val="sr-Cyrl-CS"/>
        </w:rPr>
        <w:t>среда )</w:t>
      </w:r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>са</w:t>
      </w:r>
      <w:proofErr w:type="spellEnd"/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>почетком</w:t>
      </w:r>
      <w:proofErr w:type="spellEnd"/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у 11,</w:t>
      </w:r>
      <w:r w:rsidRPr="0042780B">
        <w:rPr>
          <w:rFonts w:ascii="Times New Roman" w:eastAsia="Times New Roman" w:hAnsi="Times New Roman"/>
          <w:b/>
          <w:sz w:val="24"/>
          <w:szCs w:val="24"/>
        </w:rPr>
        <w:t>00</w:t>
      </w:r>
      <w:r w:rsidRPr="0042780B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сати. </w:t>
      </w:r>
    </w:p>
    <w:p w:rsidR="00CE12C7" w:rsidRPr="004278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         </w:t>
      </w:r>
    </w:p>
    <w:p w:rsidR="00CE12C7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780B"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CE12C7" w:rsidRPr="0042780B" w:rsidRDefault="00CE12C7" w:rsidP="00CE12C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предлажем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следе</w:t>
      </w:r>
      <w:proofErr w:type="gram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>ћи</w:t>
      </w:r>
      <w:proofErr w:type="spellEnd"/>
      <w:r w:rsidRPr="0042780B"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</w:p>
    <w:p w:rsidR="00CE12C7" w:rsidRPr="004278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CE12C7" w:rsidRPr="0042780B" w:rsidRDefault="00CE12C7" w:rsidP="00CE12C7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2780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 w:rsidRPr="0042780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Р</w:t>
      </w:r>
      <w:proofErr w:type="gramEnd"/>
      <w:r w:rsidRPr="0042780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Е Д</w:t>
      </w:r>
    </w:p>
    <w:p w:rsidR="00CE12C7" w:rsidRPr="0042780B" w:rsidRDefault="00CE12C7" w:rsidP="00CE12C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sr-Cyrl-CS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CE12C7" w:rsidRPr="0042780B" w:rsidRDefault="00CE12C7" w:rsidP="00CE12C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2780B">
        <w:rPr>
          <w:rFonts w:ascii="Times New Roman" w:eastAsia="Times New Roman" w:hAnsi="Times New Roman"/>
          <w:b/>
          <w:lang w:val="sr-Cyrl-CS"/>
        </w:rPr>
        <w:t xml:space="preserve">I  </w:t>
      </w:r>
    </w:p>
    <w:p w:rsidR="00CE12C7" w:rsidRPr="0042780B" w:rsidRDefault="00CE12C7" w:rsidP="00CE12C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2780B"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претходне седнице Већа.</w:t>
      </w:r>
    </w:p>
    <w:p w:rsidR="00CE12C7" w:rsidRPr="0042780B" w:rsidRDefault="00CE12C7" w:rsidP="00CE12C7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lang w:val="sr-Cyrl-CS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Latn-CS"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Latn-CS" w:eastAsia="zh-CN"/>
        </w:rPr>
      </w:pPr>
      <w:r w:rsidRPr="0042780B">
        <w:rPr>
          <w:rFonts w:ascii="Times New Roman" w:eastAsia="SimSun" w:hAnsi="Times New Roman"/>
          <w:b/>
          <w:bCs/>
          <w:lang w:val="sr-Latn-CS" w:eastAsia="zh-CN"/>
        </w:rPr>
        <w:t>I</w:t>
      </w:r>
      <w:r>
        <w:rPr>
          <w:rFonts w:ascii="Times New Roman" w:eastAsia="SimSun" w:hAnsi="Times New Roman"/>
          <w:b/>
          <w:bCs/>
          <w:lang w:val="sr-Latn-CS" w:eastAsia="zh-CN"/>
        </w:rPr>
        <w:t>I</w:t>
      </w: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Latn-CS"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E52961">
        <w:rPr>
          <w:rFonts w:ascii="Times New Roman" w:eastAsia="SimSun" w:hAnsi="Times New Roman"/>
          <w:b/>
          <w:bCs/>
          <w:lang w:val="sr-Cyrl-CS" w:eastAsia="zh-CN"/>
        </w:rPr>
        <w:t>Извештаји о избору наставника</w:t>
      </w:r>
    </w:p>
    <w:p w:rsidR="00CE12C7" w:rsidRPr="00E52961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i/>
          <w:iCs/>
          <w:lang w:val="sr-Cyrl-CS" w:eastAsia="zh-CN"/>
        </w:rPr>
      </w:pPr>
    </w:p>
    <w:p w:rsidR="00CE12C7" w:rsidRPr="003D1DE5" w:rsidRDefault="00CE12C7" w:rsidP="00CE12C7">
      <w:pPr>
        <w:spacing w:after="0" w:line="240" w:lineRule="auto"/>
        <w:ind w:left="600" w:hanging="600"/>
        <w:rPr>
          <w:rFonts w:ascii="Times New Roman" w:eastAsia="SimSun" w:hAnsi="Times New Roman"/>
          <w:b/>
          <w:iCs/>
          <w:u w:val="single"/>
          <w:lang w:val="sr-Cyrl-RS" w:eastAsia="zh-CN"/>
        </w:rPr>
      </w:pPr>
      <w:r w:rsidRPr="003D1DE5">
        <w:rPr>
          <w:rFonts w:ascii="Times New Roman" w:eastAsia="SimSun" w:hAnsi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CE12C7" w:rsidRPr="003D1DE5" w:rsidRDefault="00CE12C7" w:rsidP="00CE12C7">
      <w:pPr>
        <w:spacing w:after="0" w:line="240" w:lineRule="auto"/>
        <w:ind w:left="600" w:hanging="600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CE12C7" w:rsidRPr="0014058B" w:rsidRDefault="00CE12C7" w:rsidP="00CE12C7">
      <w:pPr>
        <w:spacing w:after="0" w:line="240" w:lineRule="auto"/>
        <w:rPr>
          <w:rFonts w:ascii="Times New Roman" w:eastAsia="SimSun" w:hAnsi="Times New Roman"/>
          <w:iCs/>
          <w:lang w:val="sr-Cyrl-RS" w:eastAsia="zh-CN"/>
        </w:rPr>
      </w:pPr>
      <w:r w:rsidRPr="00CE12C7">
        <w:rPr>
          <w:rFonts w:ascii="Times New Roman" w:eastAsia="SimSun" w:hAnsi="Times New Roman"/>
          <w:lang w:val="sr-Cyrl-CS" w:eastAsia="zh-CN"/>
        </w:rPr>
        <w:t xml:space="preserve">1. </w:t>
      </w:r>
      <w:r w:rsidR="001744C9">
        <w:rPr>
          <w:rFonts w:ascii="Times New Roman" w:eastAsia="SimSun" w:hAnsi="Times New Roman"/>
          <w:lang w:val="sr-Cyrl-CS" w:eastAsia="zh-CN"/>
        </w:rPr>
        <w:t xml:space="preserve">Давање </w:t>
      </w:r>
      <w:proofErr w:type="spellStart"/>
      <w:r w:rsidR="001744C9">
        <w:rPr>
          <w:rFonts w:ascii="Times New Roman" w:eastAsia="SimSun" w:hAnsi="Times New Roman"/>
          <w:lang w:val="sr-Cyrl-CS" w:eastAsia="zh-CN"/>
        </w:rPr>
        <w:t>мишљена</w:t>
      </w:r>
      <w:proofErr w:type="spellEnd"/>
      <w:r w:rsidR="001744C9">
        <w:rPr>
          <w:rFonts w:ascii="Times New Roman" w:eastAsia="SimSun" w:hAnsi="Times New Roman"/>
          <w:lang w:val="sr-Cyrl-CS" w:eastAsia="zh-CN"/>
        </w:rPr>
        <w:t xml:space="preserve"> на избор</w:t>
      </w:r>
      <w:r w:rsidRPr="00CE12C7">
        <w:rPr>
          <w:rFonts w:ascii="Times New Roman" w:eastAsia="SimSun" w:hAnsi="Times New Roman"/>
          <w:lang w:val="sr-Cyrl-CS" w:eastAsia="zh-CN"/>
        </w:rPr>
        <w:t xml:space="preserve"> кандидата </w:t>
      </w:r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CE12C7">
        <w:rPr>
          <w:rFonts w:ascii="Times New Roman" w:eastAsia="SimSun" w:hAnsi="Times New Roman"/>
          <w:b/>
          <w:bCs/>
          <w:lang w:val="sr-Cyrl-RS" w:eastAsia="zh-CN"/>
        </w:rPr>
        <w:t>Весне Мандић</w:t>
      </w:r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CE12C7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CE12C7">
        <w:rPr>
          <w:rFonts w:ascii="Times New Roman" w:eastAsia="SimSun" w:hAnsi="Times New Roman"/>
          <w:b/>
          <w:lang w:val="sr-Cyrl-CS" w:eastAsia="zh-CN"/>
        </w:rPr>
        <w:t>редовни професор</w:t>
      </w:r>
      <w:r w:rsidRPr="00CE12C7">
        <w:rPr>
          <w:rFonts w:ascii="Times New Roman" w:eastAsia="SimSun" w:hAnsi="Times New Roman"/>
          <w:lang w:val="sr-Cyrl-CS" w:eastAsia="zh-CN"/>
        </w:rPr>
        <w:t xml:space="preserve"> за уже  научне области </w:t>
      </w:r>
      <w:r w:rsidRPr="00CE12C7">
        <w:rPr>
          <w:rFonts w:ascii="Times New Roman" w:eastAsia="SimSun" w:hAnsi="Times New Roman"/>
          <w:i/>
          <w:lang w:val="sr-Cyrl-CS" w:eastAsia="zh-CN"/>
        </w:rPr>
        <w:t>Производно машинство и Индустријски инжењеринг</w:t>
      </w:r>
      <w:r>
        <w:rPr>
          <w:rFonts w:ascii="Times New Roman" w:eastAsia="SimSun" w:hAnsi="Times New Roman"/>
          <w:i/>
          <w:lang w:val="sr-Cyrl-CS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(Конкурс расписан  08.08.2012.)</w:t>
      </w:r>
      <w:r w:rsidR="0014058B">
        <w:rPr>
          <w:rFonts w:ascii="Times New Roman" w:eastAsia="SimSun" w:hAnsi="Times New Roman"/>
          <w:lang w:val="sr-Latn-RS" w:eastAsia="zh-CN"/>
        </w:rPr>
        <w:t xml:space="preserve"> </w:t>
      </w:r>
      <w:r w:rsidR="0014058B">
        <w:rPr>
          <w:rFonts w:ascii="Times New Roman" w:eastAsia="SimSun" w:hAnsi="Times New Roman"/>
          <w:lang w:val="sr-Cyrl-RS" w:eastAsia="zh-CN"/>
        </w:rPr>
        <w:t xml:space="preserve">*Известилац М. Гашић </w:t>
      </w:r>
    </w:p>
    <w:p w:rsidR="00CE12C7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CE12C7" w:rsidRPr="000030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Стручног већа за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техничко-технолошке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 науке, да је документација потпуна и валидна и да је технички усаглашена са Правилником.</w:t>
      </w:r>
    </w:p>
    <w:p w:rsidR="00CE12C7" w:rsidRPr="003D1DE5" w:rsidRDefault="00CE12C7" w:rsidP="00CE12C7">
      <w:pPr>
        <w:spacing w:after="0" w:line="240" w:lineRule="auto"/>
        <w:ind w:left="600" w:hanging="600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CE12C7" w:rsidRDefault="00CE12C7" w:rsidP="00CE12C7">
      <w:pPr>
        <w:spacing w:after="0" w:line="240" w:lineRule="auto"/>
        <w:rPr>
          <w:rFonts w:ascii="Times New Roman" w:eastAsia="SimSun" w:hAnsi="Times New Roman"/>
          <w:lang w:eastAsia="zh-CN"/>
        </w:rPr>
      </w:pPr>
    </w:p>
    <w:p w:rsidR="0014058B" w:rsidRPr="0014058B" w:rsidRDefault="00CE12C7" w:rsidP="0014058B">
      <w:pPr>
        <w:spacing w:after="0" w:line="240" w:lineRule="auto"/>
        <w:rPr>
          <w:rFonts w:ascii="Times New Roman" w:eastAsia="SimSun" w:hAnsi="Times New Roman"/>
          <w:iCs/>
          <w:lang w:val="sr-Cyrl-RS" w:eastAsia="zh-CN"/>
        </w:rPr>
      </w:pPr>
      <w:r w:rsidRPr="00CE12C7">
        <w:rPr>
          <w:rFonts w:ascii="Times New Roman" w:eastAsia="SimSun" w:hAnsi="Times New Roman"/>
          <w:lang w:val="sr-Cyrl-CS" w:eastAsia="zh-CN"/>
        </w:rPr>
        <w:t xml:space="preserve">2. </w:t>
      </w:r>
      <w:r w:rsidR="001744C9">
        <w:rPr>
          <w:rFonts w:ascii="Times New Roman" w:eastAsia="SimSun" w:hAnsi="Times New Roman"/>
          <w:lang w:val="sr-Cyrl-CS" w:eastAsia="zh-CN"/>
        </w:rPr>
        <w:t xml:space="preserve">Давање </w:t>
      </w:r>
      <w:proofErr w:type="spellStart"/>
      <w:r w:rsidR="001744C9">
        <w:rPr>
          <w:rFonts w:ascii="Times New Roman" w:eastAsia="SimSun" w:hAnsi="Times New Roman"/>
          <w:lang w:val="sr-Cyrl-CS" w:eastAsia="zh-CN"/>
        </w:rPr>
        <w:t>мишљена</w:t>
      </w:r>
      <w:proofErr w:type="spellEnd"/>
      <w:r w:rsidR="001744C9">
        <w:rPr>
          <w:rFonts w:ascii="Times New Roman" w:eastAsia="SimSun" w:hAnsi="Times New Roman"/>
          <w:lang w:val="sr-Cyrl-CS" w:eastAsia="zh-CN"/>
        </w:rPr>
        <w:t xml:space="preserve"> на избор</w:t>
      </w:r>
      <w:r w:rsidRPr="00CE12C7">
        <w:rPr>
          <w:rFonts w:ascii="Times New Roman" w:eastAsia="SimSun" w:hAnsi="Times New Roman"/>
          <w:lang w:val="sr-Cyrl-CS" w:eastAsia="zh-CN"/>
        </w:rPr>
        <w:t xml:space="preserve"> кандидата </w:t>
      </w:r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CE12C7">
        <w:rPr>
          <w:rFonts w:ascii="Times New Roman" w:eastAsia="SimSun" w:hAnsi="Times New Roman"/>
          <w:b/>
          <w:bCs/>
          <w:lang w:val="sr-Cyrl-RS" w:eastAsia="zh-CN"/>
        </w:rPr>
        <w:t>Драгана Адамовића</w:t>
      </w:r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CE12C7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CE12C7">
        <w:rPr>
          <w:rFonts w:ascii="Times New Roman" w:eastAsia="SimSun" w:hAnsi="Times New Roman"/>
          <w:b/>
          <w:lang w:val="sr-Cyrl-CS" w:eastAsia="zh-CN"/>
        </w:rPr>
        <w:t>редовни професор</w:t>
      </w:r>
      <w:r w:rsidRPr="00CE12C7">
        <w:rPr>
          <w:rFonts w:ascii="Times New Roman" w:eastAsia="SimSun" w:hAnsi="Times New Roman"/>
          <w:lang w:val="sr-Cyrl-CS" w:eastAsia="zh-CN"/>
        </w:rPr>
        <w:t xml:space="preserve"> за уже  научне области </w:t>
      </w:r>
      <w:r w:rsidRPr="00CE12C7">
        <w:rPr>
          <w:rFonts w:ascii="Times New Roman" w:eastAsia="SimSun" w:hAnsi="Times New Roman"/>
          <w:i/>
          <w:lang w:val="sr-Cyrl-CS" w:eastAsia="zh-CN"/>
        </w:rPr>
        <w:t>Производно машинство и Индустријски инжењеринг</w:t>
      </w:r>
      <w:r>
        <w:rPr>
          <w:rFonts w:ascii="Times New Roman" w:eastAsia="SimSun" w:hAnsi="Times New Roman"/>
          <w:i/>
          <w:lang w:val="sr-Cyrl-CS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(Конкурс расписан  08.08.2012.)</w:t>
      </w:r>
      <w:r w:rsidR="0014058B" w:rsidRPr="0014058B">
        <w:rPr>
          <w:rFonts w:ascii="Times New Roman" w:eastAsia="SimSun" w:hAnsi="Times New Roman"/>
          <w:lang w:val="sr-Cyrl-RS" w:eastAsia="zh-CN"/>
        </w:rPr>
        <w:t xml:space="preserve"> </w:t>
      </w:r>
      <w:r w:rsidR="0014058B">
        <w:rPr>
          <w:rFonts w:ascii="Times New Roman" w:eastAsia="SimSun" w:hAnsi="Times New Roman"/>
          <w:lang w:val="sr-Cyrl-RS" w:eastAsia="zh-CN"/>
        </w:rPr>
        <w:t>*</w:t>
      </w:r>
      <w:r w:rsidR="0014058B">
        <w:rPr>
          <w:rFonts w:ascii="Times New Roman" w:eastAsia="SimSun" w:hAnsi="Times New Roman"/>
          <w:lang w:val="sr-Cyrl-RS" w:eastAsia="zh-CN"/>
        </w:rPr>
        <w:t>И</w:t>
      </w:r>
      <w:r w:rsidR="0014058B">
        <w:rPr>
          <w:rFonts w:ascii="Times New Roman" w:eastAsia="SimSun" w:hAnsi="Times New Roman"/>
          <w:lang w:val="sr-Cyrl-RS" w:eastAsia="zh-CN"/>
        </w:rPr>
        <w:t xml:space="preserve">звестилац М. Гашић </w:t>
      </w:r>
    </w:p>
    <w:p w:rsidR="0014058B" w:rsidRDefault="0014058B" w:rsidP="0014058B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bookmarkStart w:id="0" w:name="_GoBack"/>
      <w:bookmarkEnd w:id="0"/>
    </w:p>
    <w:p w:rsidR="00CE12C7" w:rsidRPr="000030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Стручног већа за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техничко-технолошке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 науке, да је документација потпуна и валидна и да је технички усаглашена са Правилником.</w:t>
      </w:r>
    </w:p>
    <w:p w:rsidR="00CE12C7" w:rsidRPr="003D1DE5" w:rsidRDefault="00CE12C7" w:rsidP="00CE12C7">
      <w:pPr>
        <w:spacing w:after="0" w:line="240" w:lineRule="auto"/>
        <w:ind w:left="600" w:hanging="600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CE12C7" w:rsidRDefault="00CE12C7" w:rsidP="00CE12C7">
      <w:pPr>
        <w:spacing w:after="0" w:line="240" w:lineRule="auto"/>
        <w:ind w:left="600" w:hanging="600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CE12C7" w:rsidRDefault="00CE12C7" w:rsidP="00CE12C7">
      <w:pPr>
        <w:spacing w:after="0" w:line="240" w:lineRule="auto"/>
        <w:ind w:left="600" w:hanging="600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CE12C7" w:rsidRPr="003D1DE5" w:rsidRDefault="00CE12C7" w:rsidP="00CE12C7">
      <w:pPr>
        <w:spacing w:after="0" w:line="240" w:lineRule="auto"/>
        <w:ind w:left="600" w:hanging="600"/>
        <w:rPr>
          <w:rFonts w:ascii="Times New Roman" w:eastAsia="SimSun" w:hAnsi="Times New Roman"/>
          <w:b/>
          <w:iCs/>
          <w:u w:val="single"/>
          <w:lang w:val="sr-Cyrl-RS" w:eastAsia="zh-CN"/>
        </w:rPr>
      </w:pPr>
      <w:r w:rsidRPr="003D1DE5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Факултет </w:t>
      </w: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техничких</w:t>
      </w:r>
      <w:r w:rsidRPr="003D1DE5">
        <w:rPr>
          <w:rFonts w:ascii="Times New Roman" w:eastAsia="SimSun" w:hAnsi="Times New Roman"/>
          <w:b/>
          <w:iCs/>
          <w:u w:val="single"/>
          <w:lang w:val="sr-Cyrl-RS" w:eastAsia="zh-CN"/>
        </w:rPr>
        <w:t xml:space="preserve"> наука у </w:t>
      </w:r>
      <w:r>
        <w:rPr>
          <w:rFonts w:ascii="Times New Roman" w:eastAsia="SimSun" w:hAnsi="Times New Roman"/>
          <w:b/>
          <w:iCs/>
          <w:u w:val="single"/>
          <w:lang w:val="sr-Cyrl-RS" w:eastAsia="zh-CN"/>
        </w:rPr>
        <w:t>Чачк</w:t>
      </w:r>
      <w:r w:rsidRPr="003D1DE5">
        <w:rPr>
          <w:rFonts w:ascii="Times New Roman" w:eastAsia="SimSun" w:hAnsi="Times New Roman"/>
          <w:b/>
          <w:iCs/>
          <w:u w:val="single"/>
          <w:lang w:val="sr-Cyrl-RS" w:eastAsia="zh-CN"/>
        </w:rPr>
        <w:t>у</w:t>
      </w:r>
    </w:p>
    <w:p w:rsidR="00CE12C7" w:rsidRPr="003D1DE5" w:rsidRDefault="00CE12C7" w:rsidP="00CE12C7">
      <w:pPr>
        <w:spacing w:after="0" w:line="240" w:lineRule="auto"/>
        <w:ind w:left="600"/>
        <w:jc w:val="both"/>
        <w:rPr>
          <w:rFonts w:ascii="Times New Roman" w:eastAsia="SimSun" w:hAnsi="Times New Roman"/>
          <w:i/>
          <w:iCs/>
          <w:lang w:eastAsia="zh-CN"/>
        </w:rPr>
      </w:pPr>
    </w:p>
    <w:p w:rsidR="00CE12C7" w:rsidRPr="00CE12C7" w:rsidRDefault="00CE12C7" w:rsidP="00CE12C7">
      <w:pPr>
        <w:spacing w:after="0" w:line="240" w:lineRule="auto"/>
        <w:rPr>
          <w:rFonts w:ascii="Times New Roman" w:eastAsia="SimSun" w:hAnsi="Times New Roman"/>
          <w:b/>
          <w:bCs/>
          <w:i/>
          <w:lang w:val="sr-Cyrl-CS" w:eastAsia="zh-CN"/>
        </w:rPr>
      </w:pPr>
      <w:r w:rsidRPr="00CE12C7">
        <w:rPr>
          <w:rFonts w:ascii="Times New Roman" w:eastAsia="SimSun" w:hAnsi="Times New Roman"/>
          <w:lang w:val="sr-Cyrl-CS" w:eastAsia="zh-CN"/>
        </w:rPr>
        <w:lastRenderedPageBreak/>
        <w:t xml:space="preserve">3. Избор кандидата </w:t>
      </w:r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CE12C7">
        <w:rPr>
          <w:rFonts w:ascii="Times New Roman" w:eastAsia="SimSun" w:hAnsi="Times New Roman"/>
          <w:b/>
          <w:bCs/>
          <w:lang w:val="sr-Cyrl-RS" w:eastAsia="zh-CN"/>
        </w:rPr>
        <w:t>Саше Стојковића</w:t>
      </w:r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CE12C7">
        <w:rPr>
          <w:rFonts w:ascii="Times New Roman" w:eastAsia="SimSun" w:hAnsi="Times New Roman"/>
          <w:lang w:val="sr-Cyrl-CS" w:eastAsia="zh-CN"/>
        </w:rPr>
        <w:t xml:space="preserve">у звање </w:t>
      </w:r>
      <w:r w:rsidRPr="00CE12C7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CE12C7">
        <w:rPr>
          <w:rFonts w:ascii="Times New Roman" w:eastAsia="SimSun" w:hAnsi="Times New Roman"/>
          <w:lang w:val="sr-Cyrl-CS" w:eastAsia="zh-CN"/>
        </w:rPr>
        <w:t xml:space="preserve"> за ужу  научну област </w:t>
      </w:r>
      <w:proofErr w:type="spellStart"/>
      <w:r w:rsidRPr="00CE12C7">
        <w:rPr>
          <w:rFonts w:ascii="Times New Roman" w:eastAsia="SimSun" w:hAnsi="Times New Roman"/>
          <w:i/>
          <w:lang w:val="sr-Cyrl-CS" w:eastAsia="zh-CN"/>
        </w:rPr>
        <w:t>Електроенергетика</w:t>
      </w:r>
      <w:proofErr w:type="spellEnd"/>
      <w:r>
        <w:rPr>
          <w:rFonts w:ascii="Times New Roman" w:eastAsia="SimSun" w:hAnsi="Times New Roman"/>
          <w:i/>
          <w:lang w:val="sr-Cyrl-CS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>(Конкурс расписан  30.05.2012.)</w:t>
      </w:r>
      <w:r w:rsidR="0014058B">
        <w:rPr>
          <w:rFonts w:ascii="Times New Roman" w:eastAsia="SimSun" w:hAnsi="Times New Roman"/>
          <w:lang w:val="sr-Cyrl-CS" w:eastAsia="zh-CN"/>
        </w:rPr>
        <w:t xml:space="preserve"> *Известилац С. Ђукић</w:t>
      </w:r>
    </w:p>
    <w:p w:rsidR="00CE12C7" w:rsidRPr="003D1DE5" w:rsidRDefault="00CE12C7" w:rsidP="00CE12C7">
      <w:pPr>
        <w:spacing w:after="0" w:line="240" w:lineRule="auto"/>
        <w:rPr>
          <w:rFonts w:ascii="Times New Roman" w:eastAsia="SimSun" w:hAnsi="Times New Roman"/>
          <w:i/>
          <w:iCs/>
          <w:lang w:val="sr-Cyrl-RS" w:eastAsia="zh-CN"/>
        </w:rPr>
      </w:pPr>
    </w:p>
    <w:p w:rsidR="00CE12C7" w:rsidRPr="000030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Стручног већа за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техничко-технолошке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 науке, да је документација потпуна и валидна и да је технички усаглашена са Правилником.</w:t>
      </w:r>
    </w:p>
    <w:p w:rsidR="00CE12C7" w:rsidRPr="003D1DE5" w:rsidRDefault="00CE12C7" w:rsidP="00CE12C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Latn-CS"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Latn-CS"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Latn-CS" w:eastAsia="zh-CN"/>
        </w:rPr>
      </w:pPr>
    </w:p>
    <w:p w:rsidR="00CE12C7" w:rsidRPr="003D1DE5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b/>
          <w:bCs/>
          <w:lang w:val="sr-Latn-CS" w:eastAsia="zh-CN"/>
        </w:rPr>
        <w:t>III</w:t>
      </w:r>
    </w:p>
    <w:p w:rsidR="00CE12C7" w:rsidRPr="003D1DE5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i/>
          <w:iCs/>
          <w:lang w:val="sr-Cyrl-CS" w:eastAsia="zh-CN"/>
        </w:rPr>
      </w:pPr>
      <w:r w:rsidRPr="003D1DE5">
        <w:rPr>
          <w:rFonts w:ascii="Times New Roman" w:eastAsia="SimSun" w:hAnsi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CE12C7" w:rsidRPr="003D1DE5" w:rsidRDefault="00CE12C7" w:rsidP="00CE12C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CE12C7" w:rsidRDefault="00CE12C7" w:rsidP="00CE12C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CE12C7" w:rsidRDefault="00CE12C7" w:rsidP="00CE12C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CE12C7" w:rsidRPr="003D1DE5" w:rsidRDefault="00CE12C7" w:rsidP="00CE12C7">
      <w:pPr>
        <w:spacing w:after="0" w:line="240" w:lineRule="auto"/>
        <w:rPr>
          <w:rFonts w:ascii="Times New Roman" w:eastAsia="SimSun" w:hAnsi="Times New Roman"/>
          <w:i/>
          <w:iCs/>
          <w:lang w:val="sr-Cyrl-RS" w:eastAsia="zh-CN"/>
        </w:rPr>
      </w:pPr>
      <w:r w:rsidRPr="003D1DE5">
        <w:rPr>
          <w:rFonts w:ascii="Times New Roman" w:eastAsia="SimSun" w:hAnsi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CE12C7" w:rsidRPr="00CE12C7" w:rsidRDefault="00CE12C7" w:rsidP="00CE12C7">
      <w:pPr>
        <w:spacing w:after="0" w:line="240" w:lineRule="auto"/>
        <w:rPr>
          <w:rFonts w:ascii="Times New Roman" w:eastAsia="SimSun" w:hAnsi="Times New Roman"/>
          <w:i/>
          <w:iCs/>
          <w:lang w:val="sr-Cyrl-CS" w:eastAsia="zh-CN"/>
        </w:rPr>
      </w:pPr>
    </w:p>
    <w:p w:rsidR="00CE12C7" w:rsidRP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CE12C7">
        <w:rPr>
          <w:rFonts w:ascii="Times New Roman" w:eastAsia="SimSun" w:hAnsi="Times New Roman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мр Драгана Ракића </w:t>
      </w:r>
      <w:r w:rsidRPr="00CE12C7">
        <w:rPr>
          <w:rFonts w:ascii="Times New Roman" w:eastAsia="SimSun" w:hAnsi="Times New Roman"/>
          <w:lang w:val="sr-Cyrl-CS" w:eastAsia="zh-CN"/>
        </w:rPr>
        <w:t>под насловом "</w:t>
      </w:r>
      <w:r w:rsidRPr="00CE12C7">
        <w:rPr>
          <w:rFonts w:ascii="Times New Roman" w:eastAsia="SimSun" w:hAnsi="Times New Roman"/>
          <w:i/>
          <w:lang w:val="sr-Cyrl-CS" w:eastAsia="zh-CN"/>
        </w:rPr>
        <w:t xml:space="preserve">Развој, имплементација и примена материјалних модела порозних медија у статичкој и динамичкој анализи </w:t>
      </w:r>
      <w:proofErr w:type="spellStart"/>
      <w:r w:rsidRPr="00CE12C7">
        <w:rPr>
          <w:rFonts w:ascii="Times New Roman" w:eastAsia="SimSun" w:hAnsi="Times New Roman"/>
          <w:i/>
          <w:lang w:val="sr-Cyrl-CS" w:eastAsia="zh-CN"/>
        </w:rPr>
        <w:t>насутих</w:t>
      </w:r>
      <w:proofErr w:type="spellEnd"/>
      <w:r w:rsidRPr="00CE12C7">
        <w:rPr>
          <w:rFonts w:ascii="Times New Roman" w:eastAsia="SimSun" w:hAnsi="Times New Roman"/>
          <w:i/>
          <w:lang w:val="sr-Cyrl-CS" w:eastAsia="zh-CN"/>
        </w:rPr>
        <w:t xml:space="preserve"> брана "</w:t>
      </w:r>
    </w:p>
    <w:p w:rsidR="00CE12C7" w:rsidRP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u w:val="single"/>
          <w:lang w:val="ru-RU" w:eastAsia="zh-CN"/>
        </w:rPr>
      </w:pPr>
    </w:p>
    <w:p w:rsidR="00CE12C7" w:rsidRPr="000030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Стручног већа за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техничко-технолошке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 науке, да је документација потпуна и валидна и да је технички усаглашена са Правилником.</w:t>
      </w:r>
    </w:p>
    <w:p w:rsid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8"/>
          <w:szCs w:val="28"/>
          <w:u w:val="single"/>
          <w:lang w:val="sr-Cyrl-RS" w:eastAsia="zh-CN"/>
        </w:rPr>
      </w:pPr>
    </w:p>
    <w:p w:rsid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CE12C7" w:rsidRP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CE12C7">
        <w:rPr>
          <w:rFonts w:ascii="Times New Roman" w:eastAsia="SimSun" w:hAnsi="Times New Roman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мр Родољуба </w:t>
      </w:r>
      <w:proofErr w:type="spellStart"/>
      <w:r w:rsidRPr="00CE12C7">
        <w:rPr>
          <w:rFonts w:ascii="Times New Roman" w:eastAsia="SimSun" w:hAnsi="Times New Roman"/>
          <w:b/>
          <w:bCs/>
          <w:lang w:val="sr-Cyrl-CS" w:eastAsia="zh-CN"/>
        </w:rPr>
        <w:t>Вујанца</w:t>
      </w:r>
      <w:proofErr w:type="spellEnd"/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CE12C7">
        <w:rPr>
          <w:rFonts w:ascii="Times New Roman" w:eastAsia="SimSun" w:hAnsi="Times New Roman"/>
          <w:lang w:val="sr-Cyrl-CS" w:eastAsia="zh-CN"/>
        </w:rPr>
        <w:t>под насловом "</w:t>
      </w:r>
      <w:r w:rsidRPr="00CE12C7">
        <w:rPr>
          <w:rFonts w:ascii="Times New Roman" w:eastAsia="SimSun" w:hAnsi="Times New Roman"/>
          <w:i/>
          <w:lang w:val="sr-Cyrl-CS" w:eastAsia="zh-CN"/>
        </w:rPr>
        <w:t xml:space="preserve">Утицај </w:t>
      </w:r>
      <w:proofErr w:type="spellStart"/>
      <w:r w:rsidRPr="00CE12C7">
        <w:rPr>
          <w:rFonts w:ascii="Times New Roman" w:eastAsia="SimSun" w:hAnsi="Times New Roman"/>
          <w:i/>
          <w:lang w:val="sr-Cyrl-CS" w:eastAsia="zh-CN"/>
        </w:rPr>
        <w:t>полукрутих</w:t>
      </w:r>
      <w:proofErr w:type="spellEnd"/>
      <w:r w:rsidRPr="00CE12C7">
        <w:rPr>
          <w:rFonts w:ascii="Times New Roman" w:eastAsia="SimSun" w:hAnsi="Times New Roman"/>
          <w:i/>
          <w:lang w:val="sr-Cyrl-CS" w:eastAsia="zh-CN"/>
        </w:rPr>
        <w:t xml:space="preserve"> веза елемената </w:t>
      </w:r>
      <w:proofErr w:type="spellStart"/>
      <w:r w:rsidRPr="00CE12C7">
        <w:rPr>
          <w:rFonts w:ascii="Times New Roman" w:eastAsia="SimSun" w:hAnsi="Times New Roman"/>
          <w:i/>
          <w:lang w:val="sr-Cyrl-CS" w:eastAsia="zh-CN"/>
        </w:rPr>
        <w:t>палетних</w:t>
      </w:r>
      <w:proofErr w:type="spellEnd"/>
      <w:r w:rsidRPr="00CE12C7">
        <w:rPr>
          <w:rFonts w:ascii="Times New Roman" w:eastAsia="SimSun" w:hAnsi="Times New Roman"/>
          <w:i/>
          <w:lang w:val="sr-Cyrl-CS" w:eastAsia="zh-CN"/>
        </w:rPr>
        <w:t xml:space="preserve"> регала на глобалну анализу конструкције "</w:t>
      </w:r>
    </w:p>
    <w:p w:rsidR="00CE12C7" w:rsidRP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u w:val="single"/>
          <w:lang w:val="ru-RU" w:eastAsia="zh-CN"/>
        </w:rPr>
      </w:pPr>
    </w:p>
    <w:p w:rsidR="00CE12C7" w:rsidRPr="000030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Стручног већа за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техничко-технолошке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 науке, да је документација потпуна и валидна и да је технички усаглашена са Правилником.</w:t>
      </w:r>
    </w:p>
    <w:p w:rsid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CE12C7" w:rsidRP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CE12C7">
        <w:rPr>
          <w:rFonts w:ascii="Times New Roman" w:eastAsia="SimSun" w:hAnsi="Times New Roman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мр Ивана Милетића  </w:t>
      </w:r>
      <w:r w:rsidRPr="00CE12C7">
        <w:rPr>
          <w:rFonts w:ascii="Times New Roman" w:eastAsia="SimSun" w:hAnsi="Times New Roman"/>
          <w:lang w:val="sr-Cyrl-CS" w:eastAsia="zh-CN"/>
        </w:rPr>
        <w:t>под насловом "</w:t>
      </w:r>
      <w:r w:rsidRPr="00CE12C7">
        <w:rPr>
          <w:rFonts w:ascii="Times New Roman" w:eastAsia="SimSun" w:hAnsi="Times New Roman"/>
          <w:i/>
          <w:lang w:val="sr-Cyrl-CS" w:eastAsia="zh-CN"/>
        </w:rPr>
        <w:t xml:space="preserve">Решавање проблема </w:t>
      </w:r>
      <w:proofErr w:type="spellStart"/>
      <w:r w:rsidRPr="00CE12C7">
        <w:rPr>
          <w:rFonts w:ascii="Times New Roman" w:eastAsia="SimSun" w:hAnsi="Times New Roman"/>
          <w:i/>
          <w:lang w:val="sr-Cyrl-CS" w:eastAsia="zh-CN"/>
        </w:rPr>
        <w:t>интерфејсне</w:t>
      </w:r>
      <w:proofErr w:type="spellEnd"/>
      <w:r w:rsidRPr="00CE12C7">
        <w:rPr>
          <w:rFonts w:ascii="Times New Roman" w:eastAsia="SimSun" w:hAnsi="Times New Roman"/>
          <w:i/>
          <w:lang w:val="sr-Cyrl-CS" w:eastAsia="zh-CN"/>
        </w:rPr>
        <w:t xml:space="preserve"> </w:t>
      </w:r>
      <w:proofErr w:type="spellStart"/>
      <w:r w:rsidRPr="00CE12C7">
        <w:rPr>
          <w:rFonts w:ascii="Times New Roman" w:eastAsia="SimSun" w:hAnsi="Times New Roman"/>
          <w:i/>
          <w:lang w:val="sr-Cyrl-CS" w:eastAsia="zh-CN"/>
        </w:rPr>
        <w:t>прслине</w:t>
      </w:r>
      <w:proofErr w:type="spellEnd"/>
      <w:r w:rsidRPr="00CE12C7">
        <w:rPr>
          <w:rFonts w:ascii="Times New Roman" w:eastAsia="SimSun" w:hAnsi="Times New Roman"/>
          <w:i/>
          <w:lang w:val="sr-Cyrl-CS" w:eastAsia="zh-CN"/>
        </w:rPr>
        <w:t xml:space="preserve"> у </w:t>
      </w:r>
      <w:proofErr w:type="spellStart"/>
      <w:r w:rsidRPr="00CE12C7">
        <w:rPr>
          <w:rFonts w:ascii="Times New Roman" w:eastAsia="SimSun" w:hAnsi="Times New Roman"/>
          <w:i/>
          <w:lang w:val="sr-Cyrl-CS" w:eastAsia="zh-CN"/>
        </w:rPr>
        <w:t>еласто</w:t>
      </w:r>
      <w:proofErr w:type="spellEnd"/>
      <w:r w:rsidRPr="00CE12C7">
        <w:rPr>
          <w:rFonts w:ascii="Times New Roman" w:eastAsia="SimSun" w:hAnsi="Times New Roman"/>
          <w:i/>
          <w:lang w:val="sr-Cyrl-CS" w:eastAsia="zh-CN"/>
        </w:rPr>
        <w:t>-пластичним и ојачаним материјалима "</w:t>
      </w:r>
    </w:p>
    <w:p w:rsidR="00CE12C7" w:rsidRP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u w:val="single"/>
          <w:lang w:val="ru-RU" w:eastAsia="zh-CN"/>
        </w:rPr>
      </w:pPr>
    </w:p>
    <w:p w:rsidR="00CE12C7" w:rsidRPr="000030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Стручног већа за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техничко-технолошке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 науке, да је документација потпуна и валидна и да је технички усаглашена са Правилником.</w:t>
      </w:r>
    </w:p>
    <w:p w:rsidR="00CE12C7" w:rsidRP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CE12C7" w:rsidRP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CE12C7">
        <w:rPr>
          <w:rFonts w:ascii="Times New Roman" w:eastAsia="SimSun" w:hAnsi="Times New Roman"/>
          <w:lang w:val="sr-Cyrl-CS" w:eastAsia="zh-CN"/>
        </w:rPr>
        <w:t xml:space="preserve">4. Извештај о научној заснованости теме докторске дисертације кандидата </w:t>
      </w:r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Предрага </w:t>
      </w:r>
      <w:proofErr w:type="spellStart"/>
      <w:r w:rsidRPr="00CE12C7">
        <w:rPr>
          <w:rFonts w:ascii="Times New Roman" w:eastAsia="SimSun" w:hAnsi="Times New Roman"/>
          <w:b/>
          <w:bCs/>
          <w:lang w:val="sr-Cyrl-CS" w:eastAsia="zh-CN"/>
        </w:rPr>
        <w:t>Правдића</w:t>
      </w:r>
      <w:proofErr w:type="spellEnd"/>
      <w:r w:rsidRPr="00CE12C7">
        <w:rPr>
          <w:rFonts w:ascii="Times New Roman" w:eastAsia="SimSun" w:hAnsi="Times New Roman"/>
          <w:b/>
          <w:bCs/>
          <w:lang w:val="sr-Cyrl-CS" w:eastAsia="zh-CN"/>
        </w:rPr>
        <w:t xml:space="preserve">  </w:t>
      </w:r>
      <w:r w:rsidRPr="00CE12C7">
        <w:rPr>
          <w:rFonts w:ascii="Times New Roman" w:eastAsia="SimSun" w:hAnsi="Times New Roman"/>
          <w:lang w:val="sr-Cyrl-CS" w:eastAsia="zh-CN"/>
        </w:rPr>
        <w:t>под насловом "</w:t>
      </w:r>
      <w:r w:rsidRPr="00CE12C7">
        <w:rPr>
          <w:rFonts w:ascii="Times New Roman" w:eastAsia="SimSun" w:hAnsi="Times New Roman"/>
          <w:i/>
          <w:lang w:val="sr-Cyrl-CS" w:eastAsia="zh-CN"/>
        </w:rPr>
        <w:t>Анализа пословних циљева у условима неизвесности "</w:t>
      </w:r>
    </w:p>
    <w:p w:rsidR="00CE12C7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</w:p>
    <w:p w:rsidR="00CE12C7" w:rsidRPr="0000300B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CS"/>
        </w:rPr>
      </w:pP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Комисија за претходна питања утврдила надлежност </w:t>
      </w:r>
      <w:r>
        <w:rPr>
          <w:rFonts w:ascii="Times New Roman" w:eastAsia="Times New Roman" w:hAnsi="Times New Roman"/>
          <w:sz w:val="21"/>
          <w:szCs w:val="21"/>
        </w:rPr>
        <w:t xml:space="preserve"> 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Стручног већа за </w:t>
      </w:r>
      <w:r>
        <w:rPr>
          <w:rFonts w:ascii="Times New Roman" w:eastAsia="Times New Roman" w:hAnsi="Times New Roman"/>
          <w:sz w:val="21"/>
          <w:szCs w:val="21"/>
          <w:lang w:val="sr-Cyrl-CS"/>
        </w:rPr>
        <w:t>техничко-технолошке</w:t>
      </w:r>
      <w:r w:rsidRPr="0000300B">
        <w:rPr>
          <w:rFonts w:ascii="Times New Roman" w:eastAsia="Times New Roman" w:hAnsi="Times New Roman"/>
          <w:sz w:val="21"/>
          <w:szCs w:val="21"/>
          <w:lang w:val="sr-Cyrl-CS"/>
        </w:rPr>
        <w:t xml:space="preserve">  науке, да је документација потпуна и валидна и да је технички усаглашена са Правилником.</w:t>
      </w:r>
    </w:p>
    <w:p w:rsidR="00CE12C7" w:rsidRPr="00CE12C7" w:rsidRDefault="00CE12C7" w:rsidP="00CE12C7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8"/>
          <w:szCs w:val="28"/>
          <w:u w:val="single"/>
          <w:lang w:val="sr-Cyrl-RS"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CE12C7" w:rsidRPr="003D1DE5" w:rsidRDefault="00CE12C7" w:rsidP="00CE12C7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>
        <w:rPr>
          <w:rFonts w:ascii="Times New Roman" w:eastAsia="SimSun" w:hAnsi="Times New Roman"/>
          <w:b/>
          <w:bCs/>
          <w:lang w:eastAsia="zh-CN"/>
        </w:rPr>
        <w:t>IV</w:t>
      </w:r>
    </w:p>
    <w:p w:rsidR="00CE12C7" w:rsidRPr="006F69C9" w:rsidRDefault="00CE12C7" w:rsidP="00CE12C7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 w:rsidRPr="006F69C9"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 w:rsidRPr="006F69C9">
        <w:rPr>
          <w:rFonts w:ascii="Times New Roman" w:eastAsia="Times New Roman" w:hAnsi="Times New Roman"/>
          <w:b/>
          <w:i/>
          <w:lang w:val="sr-Cyrl-CS"/>
        </w:rPr>
        <w:t>формирању</w:t>
      </w:r>
      <w:r w:rsidRPr="006F69C9">
        <w:rPr>
          <w:rFonts w:ascii="Times New Roman" w:eastAsia="Times New Roman" w:hAnsi="Times New Roman"/>
          <w:b/>
          <w:lang w:val="sr-Cyrl-CS"/>
        </w:rPr>
        <w:t xml:space="preserve"> </w:t>
      </w:r>
      <w:r w:rsidRPr="006F69C9">
        <w:rPr>
          <w:rFonts w:ascii="Times New Roman" w:eastAsia="Times New Roman" w:hAnsi="Times New Roman"/>
          <w:b/>
          <w:i/>
          <w:lang w:val="sr-Cyrl-CS"/>
        </w:rPr>
        <w:t>комисије</w:t>
      </w:r>
      <w:r w:rsidRPr="006F69C9">
        <w:rPr>
          <w:rFonts w:ascii="Times New Roman" w:eastAsia="Times New Roman" w:hAnsi="Times New Roman"/>
          <w:b/>
          <w:lang w:val="sr-Cyrl-CS"/>
        </w:rPr>
        <w:t xml:space="preserve"> за писање Извештаја за </w:t>
      </w:r>
      <w:proofErr w:type="spellStart"/>
      <w:r w:rsidRPr="006F69C9"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 w:rsidRPr="006F69C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6F69C9">
        <w:rPr>
          <w:rFonts w:ascii="Times New Roman" w:eastAsia="Times New Roman" w:hAnsi="Times New Roman"/>
          <w:b/>
          <w:lang w:val="ru-RU"/>
        </w:rPr>
        <w:t>научне</w:t>
      </w:r>
      <w:proofErr w:type="spellEnd"/>
      <w:r w:rsidRPr="006F69C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6F69C9">
        <w:rPr>
          <w:rFonts w:ascii="Times New Roman" w:eastAsia="Times New Roman" w:hAnsi="Times New Roman"/>
          <w:b/>
          <w:lang w:val="ru-RU"/>
        </w:rPr>
        <w:t>заснованости</w:t>
      </w:r>
      <w:proofErr w:type="spellEnd"/>
      <w:r w:rsidRPr="006F69C9">
        <w:rPr>
          <w:rFonts w:ascii="Times New Roman" w:eastAsia="Times New Roman" w:hAnsi="Times New Roman"/>
          <w:b/>
          <w:lang w:val="ru-RU"/>
        </w:rPr>
        <w:t xml:space="preserve"> </w:t>
      </w:r>
      <w:r w:rsidRPr="006F69C9">
        <w:rPr>
          <w:rFonts w:ascii="Times New Roman" w:eastAsia="Times New Roman" w:hAnsi="Times New Roman"/>
          <w:b/>
          <w:i/>
          <w:lang w:val="ru-RU"/>
        </w:rPr>
        <w:t>теме</w:t>
      </w:r>
      <w:r w:rsidRPr="006F69C9"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 w:rsidRPr="006F69C9">
        <w:rPr>
          <w:rFonts w:ascii="Times New Roman" w:eastAsia="Times New Roman" w:hAnsi="Times New Roman"/>
          <w:b/>
          <w:lang w:val="ru-RU"/>
        </w:rPr>
        <w:t>израду</w:t>
      </w:r>
      <w:proofErr w:type="spellEnd"/>
      <w:r w:rsidRPr="006F69C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6F69C9"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 w:rsidRPr="006F69C9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6F69C9"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CE12C7" w:rsidRPr="006F69C9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i/>
          <w:lang w:val="ru-RU"/>
        </w:rPr>
      </w:pPr>
    </w:p>
    <w:p w:rsidR="00CE12C7" w:rsidRDefault="00CE12C7" w:rsidP="00CE12C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</w:p>
    <w:p w:rsidR="00CE12C7" w:rsidRDefault="00CE12C7" w:rsidP="00CE12C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eastAsia="zh-CN"/>
        </w:rPr>
      </w:pPr>
      <w:r w:rsidRPr="003D1DE5">
        <w:rPr>
          <w:rFonts w:ascii="Times New Roman" w:eastAsia="SimSun" w:hAnsi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CE12C7" w:rsidRPr="006F69C9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</w:p>
    <w:p w:rsidR="00CE12C7" w:rsidRDefault="00CE12C7" w:rsidP="00CE12C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  <w:r w:rsidRPr="006F69C9">
        <w:rPr>
          <w:rFonts w:ascii="Times New Roman" w:eastAsia="Times New Roman" w:hAnsi="Times New Roman"/>
          <w:lang w:val="sr-Cyrl-CS"/>
        </w:rPr>
        <w:t xml:space="preserve">Предлог Комисије за оцену подобности теме </w:t>
      </w:r>
      <w:r>
        <w:rPr>
          <w:rFonts w:ascii="Times New Roman" w:eastAsia="Times New Roman" w:hAnsi="Times New Roman"/>
          <w:i/>
          <w:iCs/>
          <w:lang w:val="sr-Cyrl-CS"/>
        </w:rPr>
        <w:t xml:space="preserve">Техника истраживања података и оптимизација математичких модела у </w:t>
      </w:r>
      <w:proofErr w:type="spellStart"/>
      <w:r>
        <w:rPr>
          <w:rFonts w:ascii="Times New Roman" w:eastAsia="Times New Roman" w:hAnsi="Times New Roman"/>
          <w:i/>
          <w:iCs/>
          <w:lang w:val="sr-Cyrl-CS"/>
        </w:rPr>
        <w:t>биомедицинском</w:t>
      </w:r>
      <w:proofErr w:type="spellEnd"/>
      <w:r>
        <w:rPr>
          <w:rFonts w:ascii="Times New Roman" w:eastAsia="Times New Roman" w:hAnsi="Times New Roman"/>
          <w:i/>
          <w:iCs/>
          <w:lang w:val="sr-Cyrl-CS"/>
        </w:rPr>
        <w:t xml:space="preserve"> инжењерингу </w:t>
      </w:r>
      <w:r w:rsidRPr="006F69C9">
        <w:rPr>
          <w:rFonts w:ascii="Times New Roman" w:eastAsia="Times New Roman" w:hAnsi="Times New Roman"/>
          <w:lang w:val="sr-Cyrl-CS"/>
        </w:rPr>
        <w:t xml:space="preserve">кандидата </w:t>
      </w:r>
      <w:r>
        <w:rPr>
          <w:rFonts w:ascii="Times New Roman" w:eastAsia="Times New Roman" w:hAnsi="Times New Roman"/>
          <w:b/>
          <w:bCs/>
          <w:lang w:val="sr-Cyrl-CS"/>
        </w:rPr>
        <w:t>Милоша Радовића</w:t>
      </w:r>
    </w:p>
    <w:p w:rsidR="00CE12C7" w:rsidRDefault="00CE12C7" w:rsidP="00CE12C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CE12C7" w:rsidRDefault="00CE12C7" w:rsidP="00CE12C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CE12C7" w:rsidRPr="00770609" w:rsidRDefault="00CE12C7" w:rsidP="00CE12C7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6F69C9">
        <w:rPr>
          <w:rFonts w:ascii="Times New Roman" w:eastAsia="Times New Roman" w:hAnsi="Times New Roman"/>
          <w:b/>
          <w:color w:val="000000"/>
        </w:rPr>
        <w:t>V</w:t>
      </w:r>
    </w:p>
    <w:p w:rsidR="00CE12C7" w:rsidRPr="00770609" w:rsidRDefault="00CE12C7" w:rsidP="00CE12C7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CE12C7" w:rsidRPr="006F69C9" w:rsidRDefault="00CE12C7" w:rsidP="00CE12C7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  <w:lang w:val="ru-RU"/>
        </w:rPr>
      </w:pPr>
      <w:r w:rsidRPr="006F69C9">
        <w:rPr>
          <w:rFonts w:ascii="Times New Roman" w:eastAsia="Times New Roman" w:hAnsi="Times New Roman"/>
          <w:sz w:val="32"/>
          <w:szCs w:val="32"/>
          <w:lang w:val="sr-Cyrl-CS"/>
        </w:rPr>
        <w:t>____________________________________________</w:t>
      </w:r>
    </w:p>
    <w:p w:rsidR="00CE12C7" w:rsidRPr="00770609" w:rsidRDefault="00CE12C7" w:rsidP="00CE12C7">
      <w:pPr>
        <w:spacing w:after="0" w:line="240" w:lineRule="auto"/>
        <w:ind w:right="-100" w:firstLine="720"/>
        <w:rPr>
          <w:rFonts w:ascii="Times New Roman" w:eastAsia="Times New Roman" w:hAnsi="Times New Roman"/>
          <w:lang w:val="sr-Latn-RS"/>
        </w:rPr>
      </w:pPr>
    </w:p>
    <w:p w:rsidR="00CE12C7" w:rsidRPr="006F69C9" w:rsidRDefault="00CE12C7" w:rsidP="00CE12C7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  <w:lang w:val="ru-RU"/>
        </w:rPr>
      </w:pPr>
      <w:proofErr w:type="spellStart"/>
      <w:r w:rsidRPr="006F69C9">
        <w:rPr>
          <w:rFonts w:ascii="Times New Roman" w:eastAsia="Times New Roman" w:hAnsi="Times New Roman"/>
          <w:lang w:val="ru-RU"/>
        </w:rPr>
        <w:t>Седница</w:t>
      </w:r>
      <w:proofErr w:type="spellEnd"/>
      <w:r w:rsidRPr="006F69C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6F69C9">
        <w:rPr>
          <w:rFonts w:ascii="Times New Roman" w:eastAsia="Times New Roman" w:hAnsi="Times New Roman"/>
          <w:lang w:val="ru-RU"/>
        </w:rPr>
        <w:t>ће</w:t>
      </w:r>
      <w:proofErr w:type="spellEnd"/>
      <w:r w:rsidRPr="006F69C9">
        <w:rPr>
          <w:rFonts w:ascii="Times New Roman" w:eastAsia="Times New Roman" w:hAnsi="Times New Roman"/>
          <w:lang w:val="ru-RU"/>
        </w:rPr>
        <w:t xml:space="preserve"> се </w:t>
      </w:r>
      <w:proofErr w:type="spellStart"/>
      <w:r w:rsidRPr="006F69C9">
        <w:rPr>
          <w:rFonts w:ascii="Times New Roman" w:eastAsia="Times New Roman" w:hAnsi="Times New Roman"/>
          <w:lang w:val="ru-RU"/>
        </w:rPr>
        <w:t>одржати</w:t>
      </w:r>
      <w:proofErr w:type="spellEnd"/>
      <w:r w:rsidRPr="006F69C9">
        <w:rPr>
          <w:rFonts w:ascii="Times New Roman" w:eastAsia="Times New Roman" w:hAnsi="Times New Roman"/>
          <w:lang w:val="ru-RU"/>
        </w:rPr>
        <w:t xml:space="preserve"> у </w:t>
      </w:r>
      <w:proofErr w:type="spellStart"/>
      <w:r w:rsidRPr="006F69C9">
        <w:rPr>
          <w:rFonts w:ascii="Times New Roman" w:eastAsia="Times New Roman" w:hAnsi="Times New Roman"/>
          <w:b/>
          <w:i/>
          <w:lang w:val="ru-RU"/>
        </w:rPr>
        <w:t>Сали</w:t>
      </w:r>
      <w:proofErr w:type="spellEnd"/>
      <w:r w:rsidRPr="006F69C9">
        <w:rPr>
          <w:rFonts w:ascii="Times New Roman" w:eastAsia="Times New Roman" w:hAnsi="Times New Roman"/>
          <w:b/>
          <w:i/>
          <w:lang w:val="ru-RU"/>
        </w:rPr>
        <w:t xml:space="preserve"> сената</w:t>
      </w:r>
      <w:r w:rsidRPr="006F69C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6F69C9">
        <w:rPr>
          <w:rFonts w:ascii="Times New Roman" w:eastAsia="Times New Roman" w:hAnsi="Times New Roman"/>
          <w:lang w:val="ru-RU"/>
        </w:rPr>
        <w:t>Универзитета</w:t>
      </w:r>
      <w:proofErr w:type="spellEnd"/>
      <w:r w:rsidRPr="006F69C9">
        <w:rPr>
          <w:rFonts w:ascii="Times New Roman" w:eastAsia="Times New Roman" w:hAnsi="Times New Roman"/>
          <w:lang w:val="ru-RU"/>
        </w:rPr>
        <w:t xml:space="preserve"> </w:t>
      </w:r>
      <w:proofErr w:type="gramStart"/>
      <w:r w:rsidRPr="006F69C9">
        <w:rPr>
          <w:rFonts w:ascii="Times New Roman" w:eastAsia="Times New Roman" w:hAnsi="Times New Roman"/>
          <w:lang w:val="ru-RU"/>
        </w:rPr>
        <w:t>у</w:t>
      </w:r>
      <w:proofErr w:type="gramEnd"/>
      <w:r w:rsidRPr="006F69C9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6F69C9">
        <w:rPr>
          <w:rFonts w:ascii="Times New Roman" w:eastAsia="Times New Roman" w:hAnsi="Times New Roman"/>
          <w:lang w:val="ru-RU"/>
        </w:rPr>
        <w:t>Крагујевцу</w:t>
      </w:r>
      <w:proofErr w:type="spellEnd"/>
      <w:r w:rsidRPr="006F69C9">
        <w:rPr>
          <w:rFonts w:ascii="Times New Roman" w:eastAsia="Times New Roman" w:hAnsi="Times New Roman"/>
          <w:color w:val="000000"/>
          <w:lang w:val="ru-RU"/>
        </w:rPr>
        <w:t>.</w:t>
      </w:r>
    </w:p>
    <w:p w:rsidR="00CE12C7" w:rsidRPr="006F69C9" w:rsidRDefault="00CE12C7" w:rsidP="00CE12C7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  <w:lang w:val="ru-RU"/>
        </w:rPr>
      </w:pPr>
    </w:p>
    <w:p w:rsidR="00CE12C7" w:rsidRPr="00770609" w:rsidRDefault="00CE12C7" w:rsidP="00CE12C7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  <w:lang w:val="sr-Latn-RS"/>
        </w:rPr>
      </w:pPr>
    </w:p>
    <w:p w:rsidR="00CE12C7" w:rsidRDefault="00CE12C7" w:rsidP="00CE12C7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Cs w:val="24"/>
        </w:rPr>
      </w:pPr>
      <w:r w:rsidRPr="006F69C9">
        <w:rPr>
          <w:rFonts w:ascii="Times New Roman" w:eastAsia="Times New Roman" w:hAnsi="Times New Roman"/>
          <w:b/>
          <w:szCs w:val="24"/>
          <w:lang w:val="ru-RU"/>
        </w:rPr>
        <w:t xml:space="preserve">  </w:t>
      </w:r>
    </w:p>
    <w:p w:rsidR="00CE12C7" w:rsidRDefault="00CE12C7" w:rsidP="00CE12C7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Cs w:val="24"/>
        </w:rPr>
      </w:pPr>
    </w:p>
    <w:p w:rsidR="00CE12C7" w:rsidRPr="006F69C9" w:rsidRDefault="00CE12C7" w:rsidP="00CE12C7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Cs w:val="24"/>
          <w:lang w:val="ru-RU"/>
        </w:rPr>
      </w:pPr>
      <w:r w:rsidRPr="006F69C9">
        <w:rPr>
          <w:rFonts w:ascii="Times New Roman" w:eastAsia="Times New Roman" w:hAnsi="Times New Roman"/>
          <w:b/>
          <w:szCs w:val="24"/>
          <w:lang w:val="ru-RU"/>
        </w:rPr>
        <w:t xml:space="preserve">  </w:t>
      </w:r>
      <w:proofErr w:type="gramStart"/>
      <w:r w:rsidRPr="006F69C9">
        <w:rPr>
          <w:rFonts w:ascii="Times New Roman" w:eastAsia="Times New Roman" w:hAnsi="Times New Roman"/>
          <w:b/>
          <w:szCs w:val="24"/>
          <w:lang w:val="ru-RU"/>
        </w:rPr>
        <w:t>П</w:t>
      </w:r>
      <w:proofErr w:type="gramEnd"/>
      <w:r w:rsidRPr="006F69C9">
        <w:rPr>
          <w:rFonts w:ascii="Times New Roman" w:eastAsia="Times New Roman" w:hAnsi="Times New Roman"/>
          <w:b/>
          <w:szCs w:val="24"/>
          <w:lang w:val="ru-RU"/>
        </w:rPr>
        <w:t xml:space="preserve"> Р Е Д С Е Д Н И К </w:t>
      </w:r>
    </w:p>
    <w:p w:rsidR="00CE12C7" w:rsidRPr="006F69C9" w:rsidRDefault="00CE12C7" w:rsidP="00CE12C7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Cs w:val="24"/>
          <w:lang w:val="sr-Cyrl-CS"/>
        </w:rPr>
      </w:pPr>
      <w:r w:rsidRPr="006F69C9">
        <w:rPr>
          <w:rFonts w:ascii="Times New Roman" w:eastAsia="Times New Roman" w:hAnsi="Times New Roman"/>
          <w:b/>
          <w:szCs w:val="24"/>
          <w:lang w:val="sr-Cyrl-CS"/>
        </w:rPr>
        <w:t>Стручног већа за техничко – технолошке науке</w:t>
      </w:r>
    </w:p>
    <w:p w:rsidR="00CE12C7" w:rsidRPr="00CE12C7" w:rsidRDefault="00CE12C7" w:rsidP="00CE12C7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Cs w:val="24"/>
        </w:rPr>
      </w:pPr>
    </w:p>
    <w:p w:rsidR="00F67EA3" w:rsidRDefault="00CE12C7" w:rsidP="00CE12C7">
      <w:pPr>
        <w:jc w:val="right"/>
      </w:pPr>
      <w:r w:rsidRPr="006F69C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  Проф. </w:t>
      </w:r>
      <w:proofErr w:type="spellStart"/>
      <w:proofErr w:type="gramStart"/>
      <w:r w:rsidRPr="006F69C9">
        <w:rPr>
          <w:rFonts w:ascii="Times New Roman" w:eastAsia="Times New Roman" w:hAnsi="Times New Roman"/>
          <w:b/>
          <w:sz w:val="24"/>
          <w:szCs w:val="24"/>
          <w:lang w:val="ru-RU"/>
        </w:rPr>
        <w:t>др</w:t>
      </w:r>
      <w:proofErr w:type="spellEnd"/>
      <w:proofErr w:type="gramEnd"/>
      <w:r w:rsidRPr="006F69C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Бранка </w:t>
      </w:r>
      <w:proofErr w:type="spellStart"/>
      <w:r w:rsidRPr="006F69C9">
        <w:rPr>
          <w:rFonts w:ascii="Times New Roman" w:eastAsia="Times New Roman" w:hAnsi="Times New Roman"/>
          <w:b/>
          <w:sz w:val="24"/>
          <w:szCs w:val="24"/>
          <w:lang w:val="ru-RU"/>
        </w:rPr>
        <w:t>Јордови</w:t>
      </w:r>
      <w:proofErr w:type="spellEnd"/>
      <w:r w:rsidRPr="006F69C9">
        <w:rPr>
          <w:rFonts w:ascii="Times New Roman" w:eastAsia="Times New Roman" w:hAnsi="Times New Roman"/>
          <w:b/>
          <w:sz w:val="24"/>
          <w:szCs w:val="24"/>
          <w:lang w:val="sr-Cyrl-CS"/>
        </w:rPr>
        <w:t>ћ</w:t>
      </w:r>
    </w:p>
    <w:sectPr w:rsidR="00F67E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8581A"/>
    <w:multiLevelType w:val="hybridMultilevel"/>
    <w:tmpl w:val="4FEC717C"/>
    <w:lvl w:ilvl="0" w:tplc="7BF255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41C04"/>
    <w:multiLevelType w:val="hybridMultilevel"/>
    <w:tmpl w:val="9CD8B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3E6A1B"/>
    <w:multiLevelType w:val="hybridMultilevel"/>
    <w:tmpl w:val="05EA2F2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0E12DD"/>
    <w:multiLevelType w:val="hybridMultilevel"/>
    <w:tmpl w:val="CC0805E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2C7"/>
    <w:rsid w:val="0014058B"/>
    <w:rsid w:val="001744C9"/>
    <w:rsid w:val="00CE12C7"/>
    <w:rsid w:val="00F6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2C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2C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2012-12-05T13:49:00Z</dcterms:created>
  <dcterms:modified xsi:type="dcterms:W3CDTF">2012-12-06T13:21:00Z</dcterms:modified>
</cp:coreProperties>
</file>