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4B" w:rsidRPr="00CE1E57" w:rsidRDefault="008D6A4B" w:rsidP="00B57CBA">
      <w:pPr>
        <w:ind w:left="720"/>
        <w:jc w:val="right"/>
        <w:rPr>
          <w:rFonts w:ascii="Times New Roman" w:hAnsi="Times New Roman"/>
          <w:sz w:val="24"/>
          <w:szCs w:val="24"/>
          <w:lang w:val="ru-RU"/>
        </w:rPr>
      </w:pPr>
      <w:r w:rsidRPr="00CE1E57">
        <w:rPr>
          <w:rFonts w:ascii="Times New Roman" w:hAnsi="Times New Roman"/>
          <w:sz w:val="24"/>
          <w:szCs w:val="24"/>
          <w:lang w:val="ru-RU"/>
        </w:rPr>
        <w:t>Образац  4</w:t>
      </w:r>
    </w:p>
    <w:p w:rsidR="008D6A4B" w:rsidRPr="00980624" w:rsidRDefault="008D6A4B" w:rsidP="00DA41AE">
      <w:pPr>
        <w:rPr>
          <w:rFonts w:ascii="Times New Roman" w:hAnsi="Times New Roman"/>
          <w:bCs/>
          <w:lang w:val="ru-RU"/>
        </w:rPr>
      </w:pPr>
      <w:r w:rsidRPr="00980624">
        <w:rPr>
          <w:rFonts w:ascii="Times New Roman" w:hAnsi="Times New Roman"/>
          <w:bCs/>
          <w:lang w:val="ru-RU"/>
        </w:rPr>
        <w:t>Факултет медицинских наука</w:t>
      </w:r>
    </w:p>
    <w:p w:rsidR="008D6A4B" w:rsidRPr="00CE1E57" w:rsidRDefault="004F5AC4" w:rsidP="00DA41AE">
      <w:pPr>
        <w:rPr>
          <w:rFonts w:ascii="Times New Roman" w:hAnsi="Times New Roman"/>
          <w:bCs/>
          <w:lang w:val="sr-Cyrl-CS"/>
        </w:rPr>
      </w:pPr>
      <w:r>
        <w:rPr>
          <w:rFonts w:ascii="Times New Roman" w:hAnsi="Times New Roman"/>
          <w:bCs/>
          <w:lang w:val="sr-Cyrl-CS"/>
        </w:rPr>
        <w:t>Универзитета у К</w:t>
      </w:r>
      <w:r w:rsidR="008D6A4B" w:rsidRPr="00CE1E57">
        <w:rPr>
          <w:rFonts w:ascii="Times New Roman" w:hAnsi="Times New Roman"/>
          <w:bCs/>
          <w:lang w:val="sr-Cyrl-CS"/>
        </w:rPr>
        <w:t>рагујевцу</w:t>
      </w:r>
    </w:p>
    <w:p w:rsidR="008D6A4B" w:rsidRPr="00CE1E57" w:rsidRDefault="008D6A4B" w:rsidP="00DA41AE">
      <w:pPr>
        <w:rPr>
          <w:rFonts w:ascii="Times New Roman" w:hAnsi="Times New Roman"/>
          <w:b/>
          <w:bCs/>
          <w:lang w:val="sr-Cyrl-CS"/>
        </w:rPr>
      </w:pPr>
      <w:r w:rsidRPr="00980624">
        <w:rPr>
          <w:rFonts w:ascii="Times New Roman" w:hAnsi="Times New Roman"/>
          <w:bCs/>
          <w:lang w:val="ru-RU"/>
        </w:rPr>
        <w:t xml:space="preserve">                                                               </w:t>
      </w:r>
      <w:r w:rsidRPr="00CE1E57">
        <w:rPr>
          <w:rFonts w:ascii="Times New Roman" w:hAnsi="Times New Roman"/>
          <w:b/>
          <w:bCs/>
          <w:lang w:val="sr-Cyrl-CS"/>
        </w:rPr>
        <w:t xml:space="preserve"> ИЗВЕШТАЈ О ПРИЈАВЉЕНИМ КАНДИДАТИМА</w:t>
      </w:r>
    </w:p>
    <w:p w:rsidR="008D6A4B" w:rsidRPr="00980624" w:rsidRDefault="008D6A4B" w:rsidP="00DA41AE">
      <w:pPr>
        <w:jc w:val="center"/>
        <w:rPr>
          <w:rFonts w:ascii="Times New Roman" w:hAnsi="Times New Roman"/>
          <w:b/>
          <w:lang w:val="ru-RU"/>
        </w:rPr>
      </w:pPr>
      <w:r w:rsidRPr="00CE1E57">
        <w:rPr>
          <w:rFonts w:ascii="Times New Roman" w:hAnsi="Times New Roman"/>
          <w:b/>
          <w:bCs/>
          <w:lang w:val="sr-Cyrl-CS"/>
        </w:rPr>
        <w:t>НА КОНКУРС ЗА ИЗБОР У ЗВАЊЕ НАСТАВНИКА УНИВЕРЗИТЕТА</w:t>
      </w:r>
    </w:p>
    <w:p w:rsidR="008D6A4B" w:rsidRPr="00CE1E57" w:rsidRDefault="008D6A4B" w:rsidP="00DA41AE">
      <w:pPr>
        <w:jc w:val="center"/>
        <w:rPr>
          <w:rFonts w:ascii="Times New Roman" w:hAnsi="Times New Roman"/>
          <w:bCs/>
          <w:lang w:val="sr-Cyrl-CS"/>
        </w:rPr>
      </w:pPr>
      <w:r w:rsidRPr="00CE1E57">
        <w:rPr>
          <w:rFonts w:ascii="Times New Roman" w:hAnsi="Times New Roman"/>
          <w:lang w:val="ru-RU"/>
        </w:rPr>
        <w:t xml:space="preserve">- </w:t>
      </w:r>
      <w:r w:rsidRPr="00CE1E57">
        <w:rPr>
          <w:rFonts w:ascii="Times New Roman" w:hAnsi="Times New Roman"/>
          <w:bCs/>
        </w:rPr>
        <w:t>o</w:t>
      </w:r>
      <w:r w:rsidRPr="00CE1E57">
        <w:rPr>
          <w:rFonts w:ascii="Times New Roman" w:hAnsi="Times New Roman"/>
          <w:bCs/>
          <w:lang w:val="sr-Cyrl-CS"/>
        </w:rPr>
        <w:t>бавезна садржина -</w:t>
      </w:r>
    </w:p>
    <w:p w:rsidR="008D6A4B" w:rsidRPr="00DA41AE" w:rsidRDefault="008D6A4B" w:rsidP="00DA41AE">
      <w:pPr>
        <w:jc w:val="both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8D6A4B" w:rsidRPr="00D32CD7" w:rsidRDefault="008D6A4B" w:rsidP="00C91644">
            <w:pPr>
              <w:pStyle w:val="Heading2"/>
              <w:rPr>
                <w:rFonts w:ascii="Times New Roman" w:hAnsi="Times New Roman"/>
                <w:sz w:val="22"/>
              </w:rPr>
            </w:pPr>
            <w:r w:rsidRPr="00D32CD7">
              <w:rPr>
                <w:rFonts w:ascii="Times New Roman" w:hAnsi="Times New Roman"/>
              </w:rPr>
              <w:t>I        ПОДАЦИ О КОНКУРСУ, КОМИСИЈИ И КАНДИДАТИМА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1"/>
                <w:lang w:val="ru-RU"/>
              </w:rPr>
              <w:t>1. Одлука о расписивању конкурса, орган и датум доношења одлуке:</w:t>
            </w:r>
          </w:p>
        </w:tc>
      </w:tr>
      <w:tr w:rsidR="008D6A4B" w:rsidRPr="00980624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8D6A4B" w:rsidRPr="00CE1E57" w:rsidRDefault="008D6A4B" w:rsidP="008152BB">
            <w:pPr>
              <w:spacing w:before="240"/>
              <w:rPr>
                <w:rFonts w:ascii="Times New Roman" w:hAnsi="Times New Roman"/>
                <w:bCs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>Одлукa Декана Факултета Медицинских наука Универзитета у Крагујевцу број 01-</w:t>
            </w:r>
            <w:r w:rsidR="008152BB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>608</w:t>
            </w:r>
            <w:r w:rsidRPr="00CE1E57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 xml:space="preserve"> од </w:t>
            </w:r>
            <w:r w:rsidRPr="00980624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 xml:space="preserve"> </w:t>
            </w:r>
            <w:r w:rsidR="008152BB">
              <w:rPr>
                <w:rFonts w:ascii="Times New Roman" w:hAnsi="Times New Roman"/>
                <w:bCs/>
                <w:sz w:val="20"/>
                <w:szCs w:val="21"/>
              </w:rPr>
              <w:t>22.01.</w:t>
            </w:r>
            <w:r w:rsidR="008152BB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>2014</w:t>
            </w:r>
            <w:r w:rsidRPr="00CE1E57">
              <w:rPr>
                <w:rFonts w:ascii="Times New Roman" w:hAnsi="Times New Roman"/>
                <w:bCs/>
                <w:sz w:val="20"/>
                <w:szCs w:val="21"/>
                <w:lang w:val="ru-RU"/>
              </w:rPr>
              <w:t>. године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 xml:space="preserve">2. 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>обј</w:t>
            </w:r>
            <w:r w:rsidRPr="00CE1E57">
              <w:rPr>
                <w:rFonts w:ascii="Times New Roman" w:hAnsi="Times New Roman"/>
                <w:b/>
                <w:sz w:val="20"/>
                <w:szCs w:val="21"/>
              </w:rPr>
              <w:t>a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>вљивања конкурса: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8152BB">
            <w:pPr>
              <w:spacing w:before="240"/>
              <w:ind w:left="35"/>
              <w:rPr>
                <w:rFonts w:ascii="Times New Roman" w:hAnsi="Times New Roman"/>
                <w:sz w:val="20"/>
                <w:szCs w:val="21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1"/>
              </w:rPr>
              <w:t>O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гласне новине ПОСЛОВИ, од </w:t>
            </w:r>
            <w:r w:rsidRPr="00CE1E57">
              <w:rPr>
                <w:rFonts w:ascii="Times New Roman" w:hAnsi="Times New Roman"/>
                <w:sz w:val="20"/>
                <w:szCs w:val="21"/>
                <w:lang w:val="sr-Latn-CS"/>
              </w:rPr>
              <w:t>29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.</w:t>
            </w:r>
            <w:r w:rsidRPr="00CE1E57">
              <w:rPr>
                <w:rFonts w:ascii="Times New Roman" w:hAnsi="Times New Roman"/>
                <w:sz w:val="20"/>
                <w:szCs w:val="21"/>
                <w:lang w:val="sr-Latn-CS"/>
              </w:rPr>
              <w:t>01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.201</w:t>
            </w:r>
            <w:r w:rsidR="008152BB">
              <w:rPr>
                <w:rFonts w:ascii="Times New Roman" w:hAnsi="Times New Roman"/>
                <w:sz w:val="20"/>
                <w:szCs w:val="21"/>
                <w:lang w:val="sr-Cyrl-CS"/>
              </w:rPr>
              <w:t>4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. године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tabs>
                <w:tab w:val="num" w:pos="335"/>
              </w:tabs>
              <w:rPr>
                <w:rFonts w:ascii="Times New Roman" w:hAnsi="Times New Roman"/>
                <w:b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 xml:space="preserve">3. 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>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980624" w:rsidRDefault="008D6A4B" w:rsidP="00A97819">
            <w:pPr>
              <w:spacing w:before="240"/>
              <w:ind w:left="35"/>
              <w:rPr>
                <w:rFonts w:ascii="Times New Roman" w:hAnsi="Times New Roman"/>
                <w:sz w:val="20"/>
                <w:szCs w:val="21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1 наставник у звању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доцента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за ужу научну област Психијатрија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 xml:space="preserve">4. 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>,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ru-RU"/>
              </w:rPr>
              <w:t>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DA41AE">
            <w:pPr>
              <w:numPr>
                <w:ilvl w:val="0"/>
                <w:numId w:val="13"/>
              </w:numPr>
              <w:spacing w:before="240" w:after="0" w:line="240" w:lineRule="auto"/>
              <w:rPr>
                <w:rFonts w:ascii="Times New Roman" w:hAnsi="Times New Roman"/>
                <w:sz w:val="20"/>
                <w:szCs w:val="21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Проф др Славица Ђукић Дејановић, председник, редовни професор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за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уж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научн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област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П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сихијатрија</w:t>
            </w:r>
            <w:r w:rsidR="005907D6" w:rsidRPr="00980624">
              <w:rPr>
                <w:rFonts w:ascii="Times New Roman" w:hAnsi="Times New Roman"/>
                <w:sz w:val="20"/>
                <w:szCs w:val="21"/>
                <w:lang w:val="ru-RU"/>
              </w:rPr>
              <w:t>,шеф катедре за предмет Психијатрија, Факултета медицинских наука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Универзитет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 Крагујевцу (изабрана </w:t>
            </w:r>
            <w:r w:rsidR="008152BB">
              <w:rPr>
                <w:rFonts w:ascii="Times New Roman" w:hAnsi="Times New Roman"/>
                <w:sz w:val="20"/>
                <w:szCs w:val="21"/>
              </w:rPr>
              <w:t>17.10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.1996. године) , </w:t>
            </w:r>
            <w:r w:rsidR="008152BB">
              <w:rPr>
                <w:rFonts w:ascii="Times New Roman" w:hAnsi="Times New Roman"/>
                <w:sz w:val="20"/>
                <w:szCs w:val="21"/>
              </w:rPr>
              <w:t>неуро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психијатар</w:t>
            </w:r>
          </w:p>
          <w:p w:rsidR="008D6A4B" w:rsidRPr="00CE1E57" w:rsidRDefault="008D6A4B" w:rsidP="00DA41AE">
            <w:pPr>
              <w:numPr>
                <w:ilvl w:val="0"/>
                <w:numId w:val="13"/>
              </w:numPr>
              <w:spacing w:before="240" w:after="0" w:line="240" w:lineRule="auto"/>
              <w:rPr>
                <w:rFonts w:ascii="Times New Roman" w:hAnsi="Times New Roman"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Проф др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Жељко Шпирић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,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члан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,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ванредни професор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за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уж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научн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област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Психијатрија,Катедра за неуропсихијатрију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ВМА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Београду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(изабран </w:t>
            </w:r>
            <w:r w:rsidR="008152BB">
              <w:rPr>
                <w:rFonts w:ascii="Times New Roman" w:hAnsi="Times New Roman"/>
                <w:sz w:val="20"/>
                <w:szCs w:val="21"/>
              </w:rPr>
              <w:t>03.12.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20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09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.године),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неуропсихијатар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</w:t>
            </w:r>
          </w:p>
          <w:p w:rsidR="008D6A4B" w:rsidRPr="00CE1E57" w:rsidRDefault="008D6A4B" w:rsidP="00D2764E">
            <w:pPr>
              <w:numPr>
                <w:ilvl w:val="0"/>
                <w:numId w:val="13"/>
              </w:numPr>
              <w:spacing w:before="240" w:after="0" w:line="240" w:lineRule="auto"/>
              <w:rPr>
                <w:rFonts w:ascii="Times New Roman" w:hAnsi="Times New Roman"/>
                <w:sz w:val="20"/>
                <w:szCs w:val="21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Проф др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Горан Михајловић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,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члан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,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редовни професор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за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уж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научн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област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П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>сихијатр</w:t>
            </w:r>
            <w:r w:rsidR="001B1858" w:rsidRPr="00980624">
              <w:rPr>
                <w:rFonts w:ascii="Times New Roman" w:hAnsi="Times New Roman"/>
                <w:sz w:val="20"/>
                <w:szCs w:val="21"/>
                <w:lang w:val="ru-RU"/>
              </w:rPr>
              <w:t>ија Факултета медицинских наука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Универзитет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 Крагујевцу</w:t>
            </w:r>
            <w:r w:rsidR="005907D6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 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(изабран 25.02.2010.године),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психијатар</w:t>
            </w:r>
            <w:r w:rsidRPr="00CE1E57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</w:t>
            </w:r>
          </w:p>
          <w:p w:rsidR="008D6A4B" w:rsidRPr="00CE1E57" w:rsidRDefault="008D6A4B" w:rsidP="008152BB">
            <w:pPr>
              <w:spacing w:before="240"/>
              <w:rPr>
                <w:rFonts w:ascii="Times New Roman" w:hAnsi="Times New Roman"/>
                <w:b/>
                <w:color w:val="FF0000"/>
                <w:sz w:val="20"/>
                <w:szCs w:val="21"/>
                <w:lang w:val="ru-RU"/>
              </w:rPr>
            </w:pPr>
          </w:p>
        </w:tc>
      </w:tr>
      <w:tr w:rsidR="008D6A4B" w:rsidRPr="00CE1E57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1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1"/>
              </w:rPr>
              <w:t xml:space="preserve">5. </w:t>
            </w:r>
            <w:r w:rsidRPr="00CE1E57">
              <w:rPr>
                <w:rFonts w:ascii="Times New Roman" w:hAnsi="Times New Roman"/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8D6A4B" w:rsidRPr="00CE1E57">
        <w:trPr>
          <w:trHeight w:val="851"/>
        </w:trPr>
        <w:tc>
          <w:tcPr>
            <w:tcW w:w="9758" w:type="dxa"/>
          </w:tcPr>
          <w:p w:rsidR="008D6A4B" w:rsidRPr="00CE1E57" w:rsidRDefault="008D6A4B" w:rsidP="00DA41AE">
            <w:pPr>
              <w:numPr>
                <w:ilvl w:val="0"/>
                <w:numId w:val="14"/>
              </w:numPr>
              <w:spacing w:before="240" w:after="0" w:line="240" w:lineRule="auto"/>
              <w:rPr>
                <w:rFonts w:ascii="Times New Roman" w:hAnsi="Times New Roman"/>
                <w:sz w:val="20"/>
                <w:szCs w:val="21"/>
              </w:rPr>
            </w:pP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Доц.др сци Данијела Д</w:t>
            </w:r>
            <w:r w:rsidR="00A81DD8">
              <w:rPr>
                <w:rFonts w:ascii="Times New Roman" w:hAnsi="Times New Roman"/>
                <w:sz w:val="20"/>
                <w:szCs w:val="21"/>
                <w:lang w:val="sr-Cyrl-CS"/>
              </w:rPr>
              <w:t>.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 xml:space="preserve"> Ђоковић</w:t>
            </w:r>
          </w:p>
        </w:tc>
      </w:tr>
    </w:tbl>
    <w:p w:rsidR="008D6A4B" w:rsidRPr="00CE1E57" w:rsidRDefault="008D6A4B" w:rsidP="00DA41AE">
      <w:pPr>
        <w:rPr>
          <w:rFonts w:ascii="Times New Roman" w:hAnsi="Times New Roman"/>
        </w:rPr>
      </w:pPr>
      <w:r w:rsidRPr="00CE1E57">
        <w:rPr>
          <w:rFonts w:ascii="Times New Roman" w:hAnsi="Times New Roman"/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8D6A4B" w:rsidP="00C91644">
            <w:pPr>
              <w:pStyle w:val="Heading2"/>
              <w:rPr>
                <w:rFonts w:ascii="Times New Roman" w:hAnsi="Times New Roman"/>
                <w:sz w:val="22"/>
              </w:rPr>
            </w:pPr>
            <w:r w:rsidRPr="00D32CD7">
              <w:rPr>
                <w:rFonts w:ascii="Times New Roman" w:hAnsi="Times New Roman"/>
              </w:rPr>
              <w:lastRenderedPageBreak/>
              <w:t>II       БИОГРАФСКИ ПОДАЦИ О КАНДИДАТИМА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1. Име, име једног родитеља и презиме:</w:t>
            </w:r>
          </w:p>
        </w:tc>
      </w:tr>
      <w:tr w:rsidR="008D6A4B" w:rsidRPr="00692149">
        <w:trPr>
          <w:trHeight w:val="846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Данијела Добривоје Ђоковић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 xml:space="preserve">2.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152BB" w:rsidP="00104173">
            <w:pPr>
              <w:spacing w:before="240"/>
              <w:ind w:left="35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Д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оцент Факултета медицинских наука, Универзитет у Крагујевцу, за ужу научну област психијатрија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tabs>
                <w:tab w:val="num" w:pos="335"/>
              </w:tabs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3.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06D16" w:rsidRDefault="008D6A4B" w:rsidP="00104173">
            <w:pPr>
              <w:spacing w:before="240"/>
              <w:ind w:left="35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23.09.1965 ,Крагујевац,</w:t>
            </w:r>
          </w:p>
          <w:p w:rsidR="008D6A4B" w:rsidRPr="00CE1E57" w:rsidRDefault="00806D16" w:rsidP="00104173">
            <w:pPr>
              <w:spacing w:before="240"/>
              <w:ind w:left="35"/>
              <w:rPr>
                <w:rFonts w:ascii="Times New Roman" w:hAnsi="Times New Roman"/>
                <w:color w:val="FF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АДРЕСА: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село Липница ,Општина Кнић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4.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Факултет медицинских наука Универзитета у Крагујевцу и Клинички центар „Крагујевац“ у Крагујевцу</w:t>
            </w:r>
            <w:r w:rsidR="005907D6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(лекар специјалиста психијатар).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5.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Медицински факултет у Крагујевцу,</w:t>
            </w:r>
            <w:r w:rsidR="008152BB">
              <w:rPr>
                <w:rFonts w:ascii="Times New Roman" w:hAnsi="Times New Roman"/>
                <w:sz w:val="20"/>
                <w:szCs w:val="20"/>
                <w:lang w:val="sr-Cyrl-CS"/>
              </w:rPr>
              <w:t>1984-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1991,просечна оцена 8,43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Специјалисти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ч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ке студије Медицински факултет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у Београду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(</w:t>
            </w:r>
            <w:r w:rsidR="008152BB">
              <w:rPr>
                <w:rFonts w:ascii="Times New Roman" w:hAnsi="Times New Roman"/>
                <w:sz w:val="20"/>
                <w:szCs w:val="20"/>
              </w:rPr>
              <w:t>1993-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1997</w:t>
            </w:r>
            <w:r w:rsidR="005907D6">
              <w:rPr>
                <w:rFonts w:ascii="Times New Roman" w:hAnsi="Times New Roman"/>
                <w:sz w:val="20"/>
                <w:szCs w:val="20"/>
                <w:lang w:val="sr-Cyrl-CS"/>
              </w:rPr>
              <w:t>,оцена 5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)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,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последипломске</w:t>
            </w:r>
            <w:r w:rsidR="001315F0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магист</w:t>
            </w:r>
            <w:r w:rsidR="001315F0">
              <w:rPr>
                <w:rFonts w:ascii="Times New Roman" w:hAnsi="Times New Roman"/>
                <w:sz w:val="20"/>
                <w:szCs w:val="20"/>
              </w:rPr>
              <w:t>a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рске студије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Медицински факултет у Крагујевцу (1998).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8152BB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С</w:t>
            </w:r>
            <w:r w:rsidR="008152BB">
              <w:rPr>
                <w:rFonts w:ascii="Times New Roman" w:hAnsi="Times New Roman"/>
                <w:sz w:val="20"/>
                <w:szCs w:val="20"/>
                <w:lang w:val="sr-Cyrl-CS"/>
              </w:rPr>
              <w:t>п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ецифичне карактеристике одраслих у избеглиштву у стању менталне дисфункције-дефинисање ризичне групе,Магистарска теза.Ментор: проф.др Славица Ђукић Дејановић.,Медицински факултет Крагујевац ,1998.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Медицински факултет универзитета у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Крагујевцу,докторска дисертација,2003.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9. Наслов докторске дисертације, година одбране и стечено научно звање:</w:t>
            </w:r>
          </w:p>
        </w:tc>
      </w:tr>
      <w:tr w:rsidR="008D6A4B" w:rsidRPr="00980624">
        <w:trPr>
          <w:trHeight w:val="1388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Разлике у психичком функционисању жена у перименопаузи лечених хируршки и медикаментозно. Ментор:Проф.др Славица Ђукић Дејановић,Медицински факултет у Крагујевцу,2003,</w:t>
            </w:r>
            <w:r w:rsidR="008007BA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доктор медицинских наука.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980624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lastRenderedPageBreak/>
              <w:t xml:space="preserve">10.  Знање светских језика-наводи: чита, пише, говори, са оценом одлично, врло добро, добро,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br/>
              <w:t xml:space="preserve">       задовољавајуће: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CE1E57" w:rsidRDefault="000E4363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Руски 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,италијански и енглески језик 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добро чита, пише и говори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>11. Област, ужа област:</w:t>
            </w:r>
          </w:p>
        </w:tc>
      </w:tr>
      <w:tr w:rsidR="008D6A4B" w:rsidRPr="00692149">
        <w:trPr>
          <w:trHeight w:val="851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</w:rPr>
            </w:pPr>
            <w:r w:rsidRPr="00CE1E57">
              <w:rPr>
                <w:rFonts w:ascii="Times New Roman" w:hAnsi="Times New Roman"/>
                <w:sz w:val="20"/>
                <w:szCs w:val="20"/>
              </w:rPr>
              <w:t>Медицина</w:t>
            </w:r>
            <w:r w:rsidR="002D65CB">
              <w:rPr>
                <w:rFonts w:ascii="Times New Roman" w:hAnsi="Times New Roman"/>
                <w:sz w:val="20"/>
                <w:szCs w:val="20"/>
              </w:rPr>
              <w:t>,</w:t>
            </w:r>
            <w:r w:rsidR="002D65CB">
              <w:rPr>
                <w:rFonts w:ascii="Times New Roman" w:hAnsi="Times New Roman"/>
                <w:sz w:val="20"/>
                <w:szCs w:val="20"/>
                <w:lang w:val="sr-Cyrl-CS"/>
              </w:rPr>
              <w:t>П</w:t>
            </w:r>
            <w:r w:rsidRPr="00CE1E57">
              <w:rPr>
                <w:rFonts w:ascii="Times New Roman" w:hAnsi="Times New Roman"/>
                <w:sz w:val="20"/>
                <w:szCs w:val="20"/>
              </w:rPr>
              <w:t>сихијатрија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12. Место и трајање специјализација и студијских боравака у иностранству: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br/>
              <w:t xml:space="preserve">      звање - навести сва звања):</w:t>
            </w:r>
          </w:p>
        </w:tc>
      </w:tr>
      <w:tr w:rsidR="008D6A4B" w:rsidRPr="00692149">
        <w:trPr>
          <w:trHeight w:val="851"/>
        </w:trPr>
        <w:tc>
          <w:tcPr>
            <w:tcW w:w="9758" w:type="dxa"/>
          </w:tcPr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Медицински факултет универзитета у Крагујевцу:</w:t>
            </w:r>
          </w:p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а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) асистент, 199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8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.-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200</w:t>
            </w:r>
            <w:r w:rsidR="008152BB">
              <w:rPr>
                <w:rFonts w:ascii="Times New Roman" w:hAnsi="Times New Roman"/>
                <w:sz w:val="20"/>
                <w:szCs w:val="20"/>
                <w:lang w:val="sr-Cyrl-CS"/>
              </w:rPr>
              <w:t>5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  <w:p w:rsidR="008D6A4B" w:rsidRPr="00CE1E57" w:rsidRDefault="008152B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б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) доцент , 200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5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-2009.</w:t>
            </w:r>
          </w:p>
          <w:p w:rsidR="008D6A4B" w:rsidRPr="00CE1E57" w:rsidRDefault="008152B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в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) доцент,2009-2014.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>Клини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ч</w:t>
            </w: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>ки центар „Крагујевац“ у Крагујевцу</w:t>
            </w:r>
          </w:p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а) лекар на специјализацији од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1993-1997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</w:rPr>
            </w:pPr>
            <w:r w:rsidRPr="00CE1E57">
              <w:rPr>
                <w:rFonts w:ascii="Times New Roman" w:hAnsi="Times New Roman"/>
                <w:sz w:val="20"/>
                <w:szCs w:val="20"/>
              </w:rPr>
              <w:t xml:space="preserve">б) лекар специјалиста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од 1997</w:t>
            </w:r>
            <w:r w:rsidRPr="00CE1E5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14. Чланство у стручним и научним асоцијацијама:</w:t>
            </w:r>
          </w:p>
        </w:tc>
      </w:tr>
      <w:tr w:rsidR="008D6A4B" w:rsidRPr="00980624">
        <w:trPr>
          <w:trHeight w:val="851"/>
        </w:trPr>
        <w:tc>
          <w:tcPr>
            <w:tcW w:w="9758" w:type="dxa"/>
          </w:tcPr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1. Српско лекарск</w:t>
            </w:r>
            <w:r w:rsidR="008007BA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о дру</w:t>
            </w:r>
            <w:r w:rsidR="008007BA">
              <w:rPr>
                <w:rFonts w:ascii="Times New Roman" w:hAnsi="Times New Roman"/>
                <w:sz w:val="20"/>
                <w:szCs w:val="20"/>
                <w:lang w:val="sr-Cyrl-CS"/>
              </w:rPr>
              <w:t>ш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тво</w:t>
            </w:r>
          </w:p>
          <w:p w:rsidR="008D6A4B" w:rsidRPr="00980624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2. Психијатри</w:t>
            </w:r>
            <w:r w:rsidR="008007BA">
              <w:rPr>
                <w:rFonts w:ascii="Times New Roman" w:hAnsi="Times New Roman"/>
                <w:sz w:val="20"/>
                <w:szCs w:val="20"/>
                <w:lang w:val="sr-Cyrl-CS"/>
              </w:rPr>
              <w:t>ј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ска секција СЛД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</w:tr>
    </w:tbl>
    <w:p w:rsidR="008D6A4B" w:rsidRPr="00980624" w:rsidRDefault="008D6A4B" w:rsidP="00DA41AE">
      <w:pPr>
        <w:rPr>
          <w:lang w:val="ru-RU"/>
        </w:rPr>
      </w:pPr>
    </w:p>
    <w:p w:rsidR="008D6A4B" w:rsidRPr="00980624" w:rsidRDefault="008D6A4B" w:rsidP="00DA41AE">
      <w:pPr>
        <w:rPr>
          <w:lang w:val="ru-RU"/>
        </w:rPr>
      </w:pPr>
      <w:r w:rsidRPr="00980624">
        <w:rPr>
          <w:lang w:val="ru-RU"/>
        </w:rPr>
        <w:br w:type="page"/>
      </w:r>
    </w:p>
    <w:tbl>
      <w:tblPr>
        <w:tblW w:w="4880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76"/>
        <w:gridCol w:w="5645"/>
        <w:gridCol w:w="236"/>
      </w:tblGrid>
      <w:tr w:rsidR="008D6A4B" w:rsidRPr="00980624">
        <w:trPr>
          <w:trHeight w:val="851"/>
          <w:tblHeader/>
        </w:trPr>
        <w:tc>
          <w:tcPr>
            <w:tcW w:w="11057" w:type="dxa"/>
            <w:gridSpan w:val="3"/>
            <w:shd w:val="clear" w:color="auto" w:fill="DDDDDD"/>
            <w:vAlign w:val="center"/>
          </w:tcPr>
          <w:p w:rsidR="008D6A4B" w:rsidRPr="00D32CD7" w:rsidRDefault="008D6A4B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lastRenderedPageBreak/>
              <w:t xml:space="preserve">III       НАУЧНОИСТРАЖИВАЧКИ ОДНОСНО УМЕТНИЧКИ, СТРУЧНИ </w:t>
            </w:r>
            <w:r w:rsidRPr="00D32CD7">
              <w:rPr>
                <w:rFonts w:ascii="Times New Roman" w:hAnsi="Times New Roman"/>
              </w:rPr>
              <w:br/>
              <w:t>И ПРОФЕСИОНАЛНИ ДОПРИНОС (са оценом радова кандидата)</w:t>
            </w: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1. Научне књиге (оригинални наслов, аутори, година издавања и издавач):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980624" w:rsidRDefault="008D6A4B" w:rsidP="00CB3FE6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1. 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. Пажња. 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: 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Ђукић Дејановић С ур. Миловановићев увод у клиничку психијатрију</w:t>
            </w:r>
            <w:r w:rsidR="005970BF">
              <w:rPr>
                <w:rFonts w:ascii="Times New Roman" w:hAnsi="Times New Roman"/>
                <w:sz w:val="20"/>
                <w:szCs w:val="20"/>
                <w:lang w:val="sr-Cyrl-CS"/>
              </w:rPr>
              <w:t>,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Магента, Београд, 1999.</w:t>
            </w:r>
          </w:p>
          <w:p w:rsidR="008D6A4B" w:rsidRPr="00CE1E57" w:rsidRDefault="008D6A4B" w:rsidP="00CB3FE6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2.  Медицински лексикон /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Бабић М.ет ал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Нови дани, Београд, 1999.</w:t>
            </w:r>
          </w:p>
          <w:p w:rsidR="001B1858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3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. Ургентна стања код афективних поремећаја. 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: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Поскурица М ур.Хитна стања у медицини, Медицински</w:t>
            </w:r>
            <w:r w:rsidR="001B1858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 </w:t>
            </w:r>
          </w:p>
          <w:p w:rsidR="008D6A4B" w:rsidRPr="001B1858" w:rsidRDefault="001B1858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   факултет Крагујевац,2006,818-825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D82DAB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 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  </w:t>
            </w: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A74905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:rsidR="008D6A4B" w:rsidRPr="00980624" w:rsidRDefault="008D6A4B" w:rsidP="00A74905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1.Петровић Д, Игњатовић Ристић Д, </w:t>
            </w:r>
            <w:r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, Јањић В. Не</w:t>
            </w:r>
            <w:r w:rsidR="001315F0">
              <w:rPr>
                <w:rFonts w:ascii="Times New Roman" w:hAnsi="Times New Roman"/>
                <w:sz w:val="20"/>
                <w:szCs w:val="20"/>
                <w:lang w:val="sr-Cyrl-CS"/>
              </w:rPr>
              <w:t>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ротски са стресом повезани и соматоформни поремећаји. У: </w:t>
            </w:r>
            <w:r w:rsidR="001B1858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Ђукић-Дејановић С ур.  Психијатрија, Медицински факултет Универзитета у Крагујевцу,2011,115-190.</w:t>
            </w:r>
          </w:p>
          <w:p w:rsidR="008D6A4B" w:rsidRPr="00980624" w:rsidRDefault="008D6A4B" w:rsidP="00A74905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2.</w:t>
            </w:r>
            <w:r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 Поремећаји исхране.У: Ђукић Дејановић С. ур.Психијатрија, Медицински факултет Универзитета у Крагујевцу, 2011,283-287.</w:t>
            </w:r>
          </w:p>
          <w:p w:rsidR="008D6A4B" w:rsidRPr="00980624" w:rsidRDefault="008D6A4B" w:rsidP="00A74905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3.Јовановић М. </w:t>
            </w:r>
            <w:r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Поремећаји сексуалних склоности. У: Ђукић Дејановић С ур.Психијатрија, Медицински факултет Универзитета у Крагујевцу, 2011,363-370.</w:t>
            </w:r>
          </w:p>
          <w:p w:rsidR="008D6A4B" w:rsidRPr="00980624" w:rsidRDefault="001B1858" w:rsidP="00A74905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4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.Петровић Д, Игњатовић</w:t>
            </w:r>
            <w:r w:rsidR="0067401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Ристић Д, </w:t>
            </w:r>
            <w:r w:rsidR="008D6A4B"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 Терапија у психијатрији (психотерапија и социотерапија). У: Ђукић Дејановић С ур.Психијатрија, Медицински факултет Универзитета у Крагујевцу, 2011,435-463.</w:t>
            </w:r>
          </w:p>
          <w:p w:rsidR="008D6A4B" w:rsidRPr="00980624" w:rsidRDefault="001B1858" w:rsidP="00A74905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5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.Ђукић Дејановић С, Игњатовић Ристић Д, </w:t>
            </w:r>
            <w:r w:rsidR="008D6A4B"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Д.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Судска психијатрија.У:</w:t>
            </w:r>
            <w:r w:rsidR="0067401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Ђукић Дејановић С ур.Психијатрија, Медицински факултет Универзитета у Крагујевцу,2011,505-525.</w:t>
            </w:r>
          </w:p>
          <w:p w:rsidR="008D6A4B" w:rsidRPr="00980624" w:rsidRDefault="001B1858" w:rsidP="00A74905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6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  <w:r w:rsidR="008D6A4B"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.Поремећаји циркадијалног ритма будност-спавање код младих и утицај психоактивних супстанци на то.У: Петровић Д ур. </w:t>
            </w:r>
            <w:r w:rsidR="006B6FEA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АДИКТОЛОГИЈА. Библиотека,,др Ви</w:t>
            </w:r>
            <w:r w:rsidR="006B6FEA">
              <w:rPr>
                <w:rFonts w:ascii="Times New Roman" w:hAnsi="Times New Roman"/>
                <w:sz w:val="20"/>
                <w:szCs w:val="20"/>
                <w:lang w:val="sr-Cyrl-CS"/>
              </w:rPr>
              <w:t>ћ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ентије Ракић,, Параћин 2013,225-241.ИСБН 978-86-84377,16-8.</w:t>
            </w:r>
          </w:p>
          <w:p w:rsidR="008D6A4B" w:rsidRPr="008152BB" w:rsidRDefault="001B1858" w:rsidP="00A749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7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  <w:r w:rsidR="008D6A4B" w:rsidRPr="00980624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Ђоковић Д</w:t>
            </w:r>
            <w:r w:rsidR="0067401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.Судско-психијатриј</w:t>
            </w:r>
            <w:r w:rsidR="0067401B">
              <w:rPr>
                <w:rFonts w:ascii="Times New Roman" w:hAnsi="Times New Roman"/>
                <w:sz w:val="20"/>
                <w:szCs w:val="20"/>
                <w:lang w:val="sr-Cyrl-CS"/>
              </w:rPr>
              <w:t>с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ки аспект неуротичних и сексуалних поремећаја.У</w:t>
            </w:r>
            <w:r w:rsidR="001037A3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:Петровић Д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:Приручник за судску психијатрију,Библиотека ,,др Вићентије Ракић,, Параћин,2014. </w:t>
            </w:r>
            <w:r w:rsidR="008D6A4B" w:rsidRPr="00CE1E57">
              <w:rPr>
                <w:rFonts w:ascii="Times New Roman" w:hAnsi="Times New Roman"/>
                <w:sz w:val="20"/>
                <w:szCs w:val="20"/>
              </w:rPr>
              <w:t>121-127. (у штампи</w:t>
            </w:r>
            <w:r w:rsidR="008152B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603464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1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 xml:space="preserve">.   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Ђукић Дејановић С., 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Разлике у психичком функционисанју жена у перименопаузи лечених хируршки и медикаментозно. 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: Живановић С ур.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Миоми-бенигни тумори материце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  <w:r w:rsidR="002D65CB">
              <w:rPr>
                <w:rFonts w:ascii="Times New Roman" w:hAnsi="Times New Roman"/>
                <w:sz w:val="20"/>
                <w:szCs w:val="20"/>
                <w:lang w:val="sr-Latn-CS"/>
              </w:rPr>
              <w:t>АПГ, Кра</w:t>
            </w:r>
            <w:r w:rsidR="002D65CB">
              <w:rPr>
                <w:rFonts w:ascii="Times New Roman" w:hAnsi="Times New Roman"/>
                <w:sz w:val="20"/>
                <w:szCs w:val="20"/>
                <w:lang w:val="sr-Cyrl-CS"/>
              </w:rPr>
              <w:t>љ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ево,2000,127-135.</w:t>
            </w:r>
          </w:p>
          <w:p w:rsidR="008D6A4B" w:rsidRPr="00980624" w:rsidRDefault="008D6A4B" w:rsidP="00603464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2</w:t>
            </w:r>
            <w:r w:rsidR="002D65CB">
              <w:rPr>
                <w:rFonts w:ascii="Times New Roman" w:hAnsi="Times New Roman"/>
                <w:sz w:val="20"/>
                <w:szCs w:val="20"/>
                <w:lang w:val="sr-Latn-CS"/>
              </w:rPr>
              <w:t>.   Збирка испитних пита</w:t>
            </w:r>
            <w:r w:rsidR="002D65CB">
              <w:rPr>
                <w:rFonts w:ascii="Times New Roman" w:hAnsi="Times New Roman"/>
                <w:sz w:val="20"/>
                <w:szCs w:val="20"/>
                <w:lang w:val="sr-Cyrl-CS"/>
              </w:rPr>
              <w:t>њ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а из психијатрије 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., ет ал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/, Крагујевац, 2001.</w:t>
            </w:r>
          </w:p>
          <w:p w:rsidR="008D6A4B" w:rsidRPr="00CE1E57" w:rsidRDefault="008D6A4B" w:rsidP="00603464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3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 Несанице-здравствени и економски проблем савременог дру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штва /Ђукић Дејановић С., Раванић Д. Миловановић Д., 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./, </w:t>
            </w:r>
            <w:r w:rsidR="00156EF2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Медицински факултет у </w:t>
            </w:r>
            <w:r w:rsidR="00156EF2">
              <w:rPr>
                <w:rFonts w:ascii="Times New Roman" w:hAnsi="Times New Roman"/>
                <w:sz w:val="20"/>
                <w:szCs w:val="20"/>
                <w:lang w:val="sr-Latn-CS"/>
              </w:rPr>
              <w:t>Крагујев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ц</w:t>
            </w:r>
            <w:r w:rsidR="00156EF2">
              <w:rPr>
                <w:rFonts w:ascii="Times New Roman" w:hAnsi="Times New Roman"/>
                <w:sz w:val="20"/>
                <w:szCs w:val="20"/>
                <w:lang w:val="sr-Cyrl-CS"/>
              </w:rPr>
              <w:t>у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2003.</w:t>
            </w:r>
          </w:p>
          <w:p w:rsidR="008D6A4B" w:rsidRPr="00CE1E57" w:rsidRDefault="008D6A4B" w:rsidP="00603464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4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. Епидемиологија и етиологија наркоманије.У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:Јовановић М ур. 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Анатомија адикције, Медицински факултет у Крагујевцу,2005,13-27.</w:t>
            </w:r>
          </w:p>
          <w:p w:rsidR="008D6A4B" w:rsidRPr="008152BB" w:rsidRDefault="008D6A4B" w:rsidP="00104173">
            <w:pPr>
              <w:rPr>
                <w:rFonts w:ascii="Times New Roman" w:hAnsi="Times New Roman"/>
                <w:sz w:val="20"/>
                <w:szCs w:val="20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5.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Ђук</w:t>
            </w:r>
            <w:r w:rsidR="002D65CB">
              <w:rPr>
                <w:rFonts w:ascii="Times New Roman" w:hAnsi="Times New Roman"/>
                <w:sz w:val="20"/>
                <w:szCs w:val="20"/>
                <w:lang w:val="sr-Latn-CS"/>
              </w:rPr>
              <w:t>ић Дејановић С.,</w:t>
            </w:r>
            <w:r w:rsidR="002D65CB" w:rsidRPr="0005277D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2D65CB">
              <w:rPr>
                <w:rFonts w:ascii="Times New Roman" w:hAnsi="Times New Roman"/>
                <w:sz w:val="20"/>
                <w:szCs w:val="20"/>
                <w:lang w:val="sr-Latn-CS"/>
              </w:rPr>
              <w:t>. Ста</w:t>
            </w:r>
            <w:r w:rsidR="002D65CB">
              <w:rPr>
                <w:rFonts w:ascii="Times New Roman" w:hAnsi="Times New Roman"/>
                <w:sz w:val="20"/>
                <w:szCs w:val="20"/>
                <w:lang w:val="sr-Cyrl-CS"/>
              </w:rPr>
              <w:t>њ</w:t>
            </w:r>
            <w:r w:rsidRPr="00CE1E57">
              <w:rPr>
                <w:rFonts w:ascii="Times New Roman" w:hAnsi="Times New Roman"/>
                <w:sz w:val="20"/>
                <w:szCs w:val="20"/>
                <w:lang w:val="sr-Latn-CS"/>
              </w:rPr>
              <w:t>а менталне дисфункције у перименопаузи. У</w:t>
            </w:r>
            <w:r w:rsidRPr="00980624">
              <w:rPr>
                <w:rFonts w:ascii="Times New Roman" w:hAnsi="Times New Roman"/>
                <w:sz w:val="20"/>
                <w:szCs w:val="20"/>
                <w:lang w:val="ru-RU"/>
              </w:rPr>
              <w:t>: Пантовић М., Раванић Д.,Миловановић Д.Неуронауке - у сусрет новом миленијуму, Медицински факултет у Крагујевцу,2006,156-159.</w:t>
            </w: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8152BB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tabs>
                <w:tab w:val="num" w:pos="335"/>
              </w:tabs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br/>
              <w:t xml:space="preserve">    уметнички наступи):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8152BB" w:rsidRDefault="008D6A4B" w:rsidP="00AB78B1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8152BB">
              <w:rPr>
                <w:rFonts w:ascii="Times New Roman" w:hAnsi="Times New Roman"/>
                <w:sz w:val="20"/>
                <w:szCs w:val="20"/>
                <w:lang w:val="sr-Cyrl-CS"/>
              </w:rPr>
              <w:t>1.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ПТСП код притвореника</w:t>
            </w:r>
            <w:r w:rsidRPr="008152BB">
              <w:rPr>
                <w:rFonts w:ascii="Times New Roman" w:hAnsi="Times New Roman"/>
                <w:sz w:val="20"/>
                <w:szCs w:val="20"/>
              </w:rPr>
              <w:t>/Равани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ћ Д.,Ђукић-Дејановић С.,Пантовић М.,</w:t>
            </w:r>
            <w:r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.,</w:t>
            </w:r>
            <w:r w:rsidRPr="008152BB">
              <w:rPr>
                <w:rFonts w:ascii="Times New Roman" w:hAnsi="Times New Roman"/>
                <w:sz w:val="20"/>
                <w:szCs w:val="20"/>
              </w:rPr>
              <w:t xml:space="preserve">/Конгрес вештака Црне Горе </w:t>
            </w:r>
            <w:r w:rsidR="00665657">
              <w:rPr>
                <w:rFonts w:ascii="Times New Roman" w:hAnsi="Times New Roman"/>
                <w:sz w:val="20"/>
                <w:szCs w:val="20"/>
              </w:rPr>
              <w:t>са међународним учешћем,Бечићи,</w:t>
            </w:r>
            <w:r w:rsidR="00C319D5">
              <w:rPr>
                <w:rFonts w:ascii="Times New Roman" w:hAnsi="Times New Roman"/>
                <w:sz w:val="20"/>
                <w:szCs w:val="20"/>
              </w:rPr>
              <w:t xml:space="preserve"> 200</w:t>
            </w:r>
            <w:r w:rsidRPr="008152BB">
              <w:rPr>
                <w:rFonts w:ascii="Times New Roman" w:hAnsi="Times New Roman"/>
                <w:sz w:val="20"/>
                <w:szCs w:val="20"/>
              </w:rPr>
              <w:t>3.</w:t>
            </w:r>
          </w:p>
          <w:p w:rsidR="008D6A4B" w:rsidRDefault="008D6A4B" w:rsidP="00C70398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8152BB">
              <w:rPr>
                <w:rFonts w:ascii="Times New Roman" w:hAnsi="Times New Roman"/>
                <w:sz w:val="20"/>
                <w:szCs w:val="20"/>
                <w:lang w:val="sr-Cyrl-CS"/>
              </w:rPr>
              <w:t>2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.Вештаче</w:t>
            </w:r>
            <w:r w:rsidR="0096067B">
              <w:rPr>
                <w:rFonts w:ascii="Times New Roman" w:hAnsi="Times New Roman"/>
                <w:sz w:val="20"/>
                <w:szCs w:val="20"/>
              </w:rPr>
              <w:t>њ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е психичких поремећаја изазваних и удружених са стресом</w:t>
            </w:r>
            <w:r w:rsidR="006656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/</w:t>
            </w:r>
            <w:r w:rsidR="002D65CB">
              <w:rPr>
                <w:rFonts w:ascii="Times New Roman" w:hAnsi="Times New Roman"/>
                <w:sz w:val="20"/>
                <w:szCs w:val="20"/>
                <w:lang w:val="sr-Latn-CS"/>
              </w:rPr>
              <w:t>Ђукић-Дејановић С.,Ја</w:t>
            </w:r>
            <w:r w:rsidR="002D65CB">
              <w:rPr>
                <w:rFonts w:ascii="Times New Roman" w:hAnsi="Times New Roman"/>
                <w:sz w:val="20"/>
                <w:szCs w:val="20"/>
                <w:lang w:val="sr-Cyrl-CS"/>
              </w:rPr>
              <w:t>њ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ић В.,</w:t>
            </w:r>
            <w:r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.,</w:t>
            </w:r>
            <w:r w:rsidR="0067401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/Конгрес </w:t>
            </w:r>
            <w:r w:rsidR="0067401B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в</w:t>
            </w:r>
            <w:r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ештака Црне Горе са међународним</w:t>
            </w:r>
            <w:r w:rsidR="00F011D5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учешћем,Бечићи, 200</w:t>
            </w:r>
            <w:r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3.</w:t>
            </w:r>
          </w:p>
          <w:p w:rsidR="0067401B" w:rsidRPr="008152BB" w:rsidRDefault="000A0667" w:rsidP="0067401B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3</w:t>
            </w:r>
            <w:r w:rsidR="0067401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="0067401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The influence of hormonal substitution therapy o</w:t>
            </w:r>
            <w:r w:rsidR="00665657">
              <w:rPr>
                <w:rFonts w:ascii="Times New Roman" w:hAnsi="Times New Roman"/>
                <w:sz w:val="20"/>
                <w:szCs w:val="20"/>
                <w:lang w:val="sr-Latn-CS"/>
              </w:rPr>
              <w:t>n mental funkcioning of hystere</w:t>
            </w:r>
            <w:r w:rsidR="00665657">
              <w:rPr>
                <w:rFonts w:ascii="Times New Roman" w:hAnsi="Times New Roman"/>
                <w:sz w:val="20"/>
                <w:szCs w:val="20"/>
                <w:lang w:val="sr-Cyrl-CS"/>
              </w:rPr>
              <w:t>c</w:t>
            </w:r>
            <w:r w:rsidR="0067401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tomized women in perimenopause</w:t>
            </w:r>
            <w:r w:rsidR="0067401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665657">
              <w:rPr>
                <w:rFonts w:ascii="Times New Roman" w:hAnsi="Times New Roman"/>
                <w:sz w:val="20"/>
                <w:szCs w:val="20"/>
                <w:lang w:val="sr-Cyrl-CS"/>
              </w:rPr>
              <w:t>/</w:t>
            </w:r>
            <w:r w:rsidR="0067401B"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="0067401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,Ђукић Дејановић С.,Арсенијевић С./ </w:t>
            </w:r>
            <w:r w:rsidR="0067401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World Congres of psychiatry,Cairo,10-15 september, Egypt,2005.</w:t>
            </w:r>
          </w:p>
          <w:p w:rsidR="008D6A4B" w:rsidRDefault="000A0667" w:rsidP="00C70398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4</w:t>
            </w:r>
            <w:r w:rsidR="008D6A4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="008D6A4B" w:rsidRPr="008152BB">
              <w:rPr>
                <w:rFonts w:ascii="Times New Roman" w:hAnsi="Times New Roman"/>
                <w:sz w:val="20"/>
                <w:szCs w:val="20"/>
                <w:lang w:val="sr-Cyrl-CS"/>
              </w:rPr>
              <w:t>Характеристички на личността и на психичната деиност при жени в перименопауза /</w:t>
            </w:r>
            <w:r w:rsidR="008D6A4B" w:rsidRPr="0096067B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Джокович Д</w:t>
            </w:r>
            <w:r w:rsidR="008D6A4B" w:rsidRPr="008152BB">
              <w:rPr>
                <w:rFonts w:ascii="Times New Roman" w:hAnsi="Times New Roman"/>
                <w:sz w:val="20"/>
                <w:szCs w:val="20"/>
                <w:lang w:val="sr-Cyrl-CS"/>
              </w:rPr>
              <w:t>.,Джукич С., Джокович Ј,Ристич Д./Рецептор,Блгарски психијатричен журнал,2007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:</w:t>
            </w:r>
            <w:r w:rsidR="008D6A4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3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:</w:t>
            </w:r>
            <w:r w:rsidR="008D6A4B"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9-16.</w:t>
            </w:r>
          </w:p>
          <w:p w:rsidR="008D6A4B" w:rsidRDefault="000A0667" w:rsidP="00AB78B1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5</w:t>
            </w:r>
            <w:r w:rsidR="008D6A4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WORKING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THERAPY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FOR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6656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ALCOHOLICUS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IN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PSYCHIATRIC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DAY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HOSPITAL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Петровић Д.,Ђукић-Дејановић С.,</w:t>
            </w:r>
            <w:r w:rsidR="008D6A4B"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96067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World congres on rehabilitation in ps</w:t>
            </w:r>
            <w:r w:rsidR="0096067B">
              <w:rPr>
                <w:rFonts w:ascii="Times New Roman" w:hAnsi="Times New Roman"/>
                <w:sz w:val="20"/>
                <w:szCs w:val="20"/>
              </w:rPr>
              <w:t>ychiatry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,</w:t>
            </w:r>
            <w:r w:rsidR="0096067B">
              <w:rPr>
                <w:rFonts w:ascii="Times New Roman" w:hAnsi="Times New Roman"/>
                <w:sz w:val="20"/>
                <w:szCs w:val="20"/>
              </w:rPr>
              <w:t>abstract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,15,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,Београд,1997.</w:t>
            </w:r>
          </w:p>
          <w:p w:rsidR="008D6A4B" w:rsidRPr="00980624" w:rsidRDefault="000A0667" w:rsidP="00AB78B1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6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.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AFFECTIVE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DISORDERS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OF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ADOLESCENTS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WHO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ARE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ADDICTED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TO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BASED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DRUGS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-</w:t>
            </w:r>
            <w:r w:rsidR="0096067B" w:rsidRPr="0096067B">
              <w:rPr>
                <w:rFonts w:ascii="Times New Roman" w:hAnsi="Times New Roman"/>
                <w:sz w:val="20"/>
                <w:szCs w:val="20"/>
              </w:rPr>
              <w:t>OPIUM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/</w:t>
            </w:r>
            <w:r w:rsidR="008D6A4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>Петровић Д.,Ђукић-Дејановић С.,Раванић Д.,</w:t>
            </w:r>
            <w:r w:rsidR="008D6A4B"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ЂоковићД.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/</w:t>
            </w:r>
            <w:r w:rsidR="0096067B" w:rsidRPr="0096067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World congres on rehabilitation in ps</w:t>
            </w:r>
            <w:r w:rsidR="0096067B" w:rsidRPr="00980624">
              <w:rPr>
                <w:rFonts w:ascii="Times New Roman" w:hAnsi="Times New Roman"/>
                <w:sz w:val="20"/>
                <w:szCs w:val="20"/>
                <w:lang w:val="sr-Latn-CS"/>
              </w:rPr>
              <w:t>ychiatry,abstract, 15,</w:t>
            </w:r>
            <w:r w:rsidR="008D6A4B" w:rsidRPr="0096067B">
              <w:rPr>
                <w:rFonts w:ascii="Times New Roman" w:hAnsi="Times New Roman"/>
                <w:sz w:val="20"/>
                <w:szCs w:val="20"/>
              </w:rPr>
              <w:t>Београд</w:t>
            </w:r>
            <w:r w:rsidR="008D6A4B" w:rsidRPr="00980624">
              <w:rPr>
                <w:rFonts w:ascii="Times New Roman" w:hAnsi="Times New Roman"/>
                <w:sz w:val="20"/>
                <w:szCs w:val="20"/>
                <w:lang w:val="sr-Latn-CS"/>
              </w:rPr>
              <w:t>,1997.</w:t>
            </w:r>
          </w:p>
          <w:p w:rsidR="008D6A4B" w:rsidRPr="00CE1E57" w:rsidRDefault="008D6A4B" w:rsidP="009574A3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val="sr-Latn-CS"/>
              </w:rPr>
            </w:pPr>
            <w:r w:rsidRPr="008152BB">
              <w:rPr>
                <w:rFonts w:ascii="Times New Roman" w:hAnsi="Times New Roman"/>
                <w:sz w:val="20"/>
                <w:szCs w:val="20"/>
                <w:lang w:val="sr-Cyrl-CS"/>
              </w:rPr>
              <w:t>7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Упоредна анализа психичког функционисанја перименопаузалних жена лечених хируршки и конзервативно/ </w:t>
            </w:r>
            <w:r w:rsidRPr="0096067B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,Ђукић</w:t>
            </w:r>
            <w:r w:rsidR="00F011D5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Дејановић С.,А</w:t>
            </w:r>
            <w:r w:rsidR="0035661B">
              <w:rPr>
                <w:rFonts w:ascii="Times New Roman" w:hAnsi="Times New Roman"/>
                <w:sz w:val="20"/>
                <w:szCs w:val="20"/>
                <w:lang w:val="sr-Latn-CS"/>
              </w:rPr>
              <w:t>рсенијевић С.,Банковић Д./ Медиk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ус, Крагујевац 2007</w:t>
            </w:r>
            <w:r w:rsidRPr="00980624">
              <w:rPr>
                <w:rFonts w:ascii="Times New Roman" w:hAnsi="Times New Roman"/>
                <w:sz w:val="20"/>
                <w:szCs w:val="20"/>
                <w:lang w:val="sr-Latn-CS"/>
              </w:rPr>
              <w:t>: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8</w:t>
            </w:r>
            <w:r w:rsidRPr="00980624">
              <w:rPr>
                <w:rFonts w:ascii="Times New Roman" w:hAnsi="Times New Roman"/>
                <w:sz w:val="20"/>
                <w:szCs w:val="20"/>
                <w:lang w:val="sr-Latn-CS"/>
              </w:rPr>
              <w:t>:</w:t>
            </w:r>
            <w:r w:rsidRPr="008152BB">
              <w:rPr>
                <w:rFonts w:ascii="Times New Roman" w:hAnsi="Times New Roman"/>
                <w:sz w:val="20"/>
                <w:szCs w:val="20"/>
                <w:lang w:val="sr-Latn-CS"/>
              </w:rPr>
              <w:t>15-19.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980624" w:rsidRDefault="008D6A4B" w:rsidP="00B924EB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:rsidR="008D6A4B" w:rsidRPr="003C7589" w:rsidRDefault="008D6A4B" w:rsidP="0096067B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</w:pPr>
            <w:r w:rsidRPr="0098062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Игњатовић Ристић Д,</w:t>
            </w:r>
            <w:r w:rsidRPr="00980624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Ђоковић Д, </w:t>
            </w:r>
            <w:r w:rsidRPr="00980624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Петровић Д,</w:t>
            </w:r>
            <w:r w:rsidRPr="00980624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  <w:hyperlink r:id="rId8" w:history="1"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Epidemiological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characteristics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of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suicidal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patients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admitted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to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the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Psychiatric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Clinic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in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Kragujevac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: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a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ten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>-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year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retrospective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 xml:space="preserve"> </w:t>
              </w:r>
              <w:r w:rsidR="00102724" w:rsidRPr="003C7589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study</w:t>
              </w:r>
              <w:r w:rsidR="00102724" w:rsidRPr="00980624">
                <w:rPr>
                  <w:rStyle w:val="Hyperlink"/>
                  <w:rFonts w:ascii="Times New Roman" w:hAnsi="Times New Roman"/>
                  <w:color w:val="auto"/>
                  <w:sz w:val="20"/>
                  <w:szCs w:val="20"/>
                  <w:u w:val="none"/>
                  <w:lang w:val="ru-RU"/>
                </w:rPr>
                <w:t>.</w:t>
              </w:r>
            </w:hyperlink>
            <w:r w:rsidRPr="003C7589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 </w:t>
            </w:r>
            <w:r w:rsidRPr="003C7589">
              <w:rPr>
                <w:rFonts w:ascii="Times New Roman" w:hAnsi="Times New Roman"/>
                <w:bCs/>
                <w:sz w:val="20"/>
                <w:szCs w:val="20"/>
              </w:rPr>
              <w:t xml:space="preserve">Српски Архив, вол. 139, стр. 26-32, Боеоград, 2011. </w:t>
            </w:r>
            <w:r w:rsidRPr="003C7589">
              <w:rPr>
                <w:rFonts w:ascii="Times New Roman" w:hAnsi="Times New Roman"/>
                <w:b/>
                <w:bCs/>
                <w:sz w:val="20"/>
                <w:szCs w:val="20"/>
              </w:rPr>
              <w:t>(импакт фактор 0.190) М23</w:t>
            </w:r>
            <w:r w:rsidRPr="003C7589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 xml:space="preserve"> -</w:t>
            </w:r>
            <w:r w:rsidRPr="003C758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3 бода</w:t>
            </w:r>
          </w:p>
          <w:p w:rsidR="008D6A4B" w:rsidRPr="00EC6952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692149" w:rsidRDefault="008D6A4B" w:rsidP="00505F47">
            <w:pPr>
              <w:spacing w:after="0" w:line="240" w:lineRule="auto"/>
              <w:rPr>
                <w:bCs/>
                <w:sz w:val="20"/>
                <w:szCs w:val="20"/>
                <w:lang w:val="sr-Latn-CS"/>
              </w:rPr>
            </w:pPr>
          </w:p>
          <w:p w:rsidR="008D6A4B" w:rsidRPr="00692149" w:rsidRDefault="008D6A4B" w:rsidP="00104173">
            <w:pPr>
              <w:ind w:left="36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692149" w:rsidRDefault="008D6A4B" w:rsidP="00104173">
            <w:pPr>
              <w:rPr>
                <w:bCs/>
                <w:sz w:val="20"/>
                <w:szCs w:val="20"/>
                <w:lang w:val="ru-RU"/>
              </w:rPr>
            </w:pPr>
            <w:r w:rsidRPr="00692149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692149" w:rsidRDefault="008D6A4B" w:rsidP="00104173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B2648C" w:rsidRDefault="008D6A4B" w:rsidP="00505F47">
            <w:pPr>
              <w:spacing w:after="0" w:line="240" w:lineRule="auto"/>
              <w:rPr>
                <w:bCs/>
                <w:sz w:val="20"/>
                <w:szCs w:val="20"/>
                <w:lang w:val="sr-Latn-CS"/>
              </w:rPr>
            </w:pPr>
          </w:p>
          <w:p w:rsidR="008D6A4B" w:rsidRPr="00692149" w:rsidRDefault="008D6A4B" w:rsidP="004D5E42">
            <w:pPr>
              <w:spacing w:after="0" w:line="240" w:lineRule="auto"/>
              <w:ind w:left="360"/>
              <w:rPr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0E595A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а)у ранијем периоду</w:t>
            </w:r>
          </w:p>
          <w:p w:rsidR="008D6A4B" w:rsidRPr="00CE1E57" w:rsidRDefault="008D6A4B" w:rsidP="000E595A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4D5E42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3C7589" w:rsidRPr="003C7589" w:rsidRDefault="003C7589" w:rsidP="00505F47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ind w:left="360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082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б) у току последњег изборног периода</w:t>
            </w:r>
          </w:p>
          <w:p w:rsidR="00EC6952" w:rsidRDefault="00EC6952" w:rsidP="00EC695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  <w:r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1.</w:t>
            </w:r>
            <w:r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ab/>
              <w:t>Краговић Јасмина, Игњатовић-Ристић Драгана, Ђоковић Данијела, Јовић Јелена, Кнежевић Маринела.Самопроцена депресивности и суицидалности код студената медицин Енграми - часопис за клиничку психијатрију, психологију и граничне дисциплине, 2011.вол. 33, бр. 4, стр.47-54,2011</w:t>
            </w:r>
            <w:r w:rsidRPr="00EC6952"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  <w:t>М.52-1,5 бод</w:t>
            </w:r>
          </w:p>
          <w:p w:rsidR="00EC6952" w:rsidRPr="00EC6952" w:rsidRDefault="00EC6952" w:rsidP="00EC695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</w:p>
          <w:p w:rsidR="008D6A4B" w:rsidRPr="00EC6952" w:rsidRDefault="00EC6952" w:rsidP="00EC69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</w:pPr>
            <w:r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2.</w:t>
            </w:r>
            <w:r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ab/>
              <w:t xml:space="preserve">Кнежевић Маринела,Ђоковић Данијела,Ристић-Игњатовић Драгана,Ђоковић Јелена,Јовић Јелена. Симптоми депресивности код студената медицине. Serbian Journal of Experimental and Clinical Research.vol.14,br 1,str.19-22,2013. </w:t>
            </w:r>
            <w:r w:rsidRPr="00EC6952"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  <w:t>М52-1.5 бод</w:t>
            </w:r>
          </w:p>
          <w:p w:rsidR="008D6A4B" w:rsidRPr="00CE1E57" w:rsidRDefault="008D6A4B" w:rsidP="001B36B1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</w:p>
          <w:p w:rsidR="008D6A4B" w:rsidRPr="00980624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980624" w:rsidRDefault="008D6A4B" w:rsidP="004D5E42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92398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B36B1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</w:p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EC6952" w:rsidRDefault="008D6A4B" w:rsidP="00776C9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ЦТ  ендокранијума у хроничних алкохоличара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/Поповић Љ.,Петровић Д.,Ђукић С.,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.,/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Зборник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резимеа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радова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Првог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југословенског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конгреса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радиолога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Југославије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,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стр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.16,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Врњачка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383DC1">
              <w:rPr>
                <w:rFonts w:ascii="Times New Roman" w:hAnsi="Times New Roman"/>
                <w:sz w:val="20"/>
                <w:szCs w:val="20"/>
                <w:lang w:val="sr-Cyrl-CS"/>
              </w:rPr>
              <w:t>Бања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,1994.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Психијатар као члан тима у третману онколошких болесника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/Петровић Д.,Ђукић С.,Раванић Д.,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.,Михајловић Г./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Зборник радова 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југословенског конгреса радиолога Југославије,стр.16.,1994.</w:t>
            </w:r>
            <w:r w:rsidR="00EC6952" w:rsidRPr="00383DC1">
              <w:rPr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140DC9" w:rsidRPr="00EC6952" w:rsidRDefault="001055A7" w:rsidP="00140DC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Психодинамски аспекти алкохолизма и њихово значење у психијатријским вештачењима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Петровић Д.,Ђукић-Дејановић С.,</w:t>
            </w:r>
            <w:r w:rsidR="00140DC9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Зборник резимеа радова  XXV</w:t>
            </w:r>
            <w:r w:rsidR="00140DC9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октобарски дани,стр.57.Крагујевац,1997.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Опиоидна зависност и коморбидитет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/Ђукић-Дејановић С.,Раванић Д.,Михајловић Г.,Петровић Д.,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/XXV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8D6A4B" w:rsidRPr="00EC6952">
              <w:rPr>
                <w:rFonts w:ascii="Times New Roman" w:hAnsi="Times New Roman"/>
                <w:sz w:val="20"/>
                <w:szCs w:val="20"/>
              </w:rPr>
              <w:t>октобарски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 здравствени дани,Зборник сажетака.стр.57.Крагујевац,1997.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9B65C1" w:rsidRPr="00EC6952" w:rsidRDefault="001055A7" w:rsidP="009B65C1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EFFICACY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OF NEUROLEPTIC DRUGSS ON  SCHIZ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OPHRENIA DURING LONG-TERM POSTHOSPITAL PERIOD:Clozapine vs Haloperidol./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Ђукић Дејановић С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>,Раванић Д,</w:t>
            </w:r>
            <w:r w:rsidR="0011678D" w:rsidRPr="00EC6952">
              <w:rPr>
                <w:rFonts w:ascii="Times New Roman" w:hAnsi="Times New Roman"/>
                <w:b/>
                <w:sz w:val="20"/>
                <w:szCs w:val="20"/>
                <w:lang w:val="sr-Cyrl-CS"/>
              </w:rPr>
              <w:t>Ђоковић Д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.-World congress on rehabilitation in psychiatry,abstract,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17,Beograd.1997.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9B65C1">
            <w:pPr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6</w:t>
            </w:r>
            <w:r w:rsidR="008D6A4B" w:rsidRPr="00EC6952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.</w:t>
            </w:r>
            <w:r w:rsidR="008D6A4B"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Петровић, Д., Ђукић-Дејановић, С., Раванић, Д., </w:t>
            </w:r>
            <w:r w:rsidR="008D6A4B" w:rsidRPr="00EC6952"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  <w:t>Ђоковић</w:t>
            </w:r>
            <w:r w:rsidR="0011678D" w:rsidRPr="00EC6952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 xml:space="preserve"> Д</w:t>
            </w:r>
            <w:r w:rsidR="008D6A4B" w:rsidRPr="00EC6952"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  <w:t>,</w:t>
            </w:r>
            <w:r w:rsidR="008D6A4B"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 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. </w:t>
            </w:r>
            <w:r w:rsidR="009B65C1" w:rsidRPr="00EC6952">
              <w:rPr>
                <w:rFonts w:ascii="Times New Roman" w:hAnsi="Times New Roman"/>
                <w:sz w:val="20"/>
                <w:szCs w:val="20"/>
              </w:rPr>
              <w:t>WORKING THERAPY FOR ALCOHOLICUS IN PSYCHIATRIC DAY HOSPITAL</w:t>
            </w:r>
            <w:r w:rsidR="009B65C1" w:rsidRPr="00EC6952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.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World congres on rehabilitation in ps</w:t>
            </w:r>
            <w:r w:rsidR="009B65C1" w:rsidRPr="00EC6952">
              <w:rPr>
                <w:rFonts w:ascii="Times New Roman" w:hAnsi="Times New Roman"/>
                <w:sz w:val="20"/>
                <w:szCs w:val="20"/>
              </w:rPr>
              <w:t>ychiatry,abstract,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</w:t>
            </w:r>
            <w:r w:rsidR="009B65C1" w:rsidRPr="00EC6952">
              <w:rPr>
                <w:rFonts w:ascii="Times New Roman" w:hAnsi="Times New Roman"/>
                <w:sz w:val="20"/>
                <w:szCs w:val="20"/>
              </w:rPr>
              <w:t>13,Beograd,1997.</w:t>
            </w:r>
            <w:r w:rsidR="00EC69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Демографске карактеристике у процени третмана наркомана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Раванић Д.,Ђукић-Дејановић С.,Петровић Д.,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/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III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југословенски симпозијум  о болестима зав</w:t>
            </w:r>
            <w:r w:rsidR="000A20B5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исности,Зборник сажетака,</w:t>
            </w:r>
            <w:r>
              <w:rPr>
                <w:rFonts w:ascii="Times New Roman" w:hAnsi="Times New Roman"/>
                <w:sz w:val="20"/>
                <w:szCs w:val="20"/>
              </w:rPr>
              <w:t>стр</w:t>
            </w:r>
            <w:r w:rsidR="000A20B5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100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,Београд.1998.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Утицај породице на третман алкохоличара кроз КЛА у Крагујевцу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Петровић Д.,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III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југословенски симпозијум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о 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lastRenderedPageBreak/>
              <w:t>бо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лестима зависности,</w:t>
            </w:r>
            <w:r>
              <w:rPr>
                <w:rFonts w:ascii="Times New Roman" w:hAnsi="Times New Roman"/>
                <w:sz w:val="20"/>
                <w:szCs w:val="20"/>
              </w:rPr>
              <w:t>стр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100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,Београд,19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>9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8.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Ликовно стваралаштво и алкохолизам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Петровић Д.,Ђукић-Дејановић С.,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F716C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XXVI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октобарски здравствен дани,Зборник сажетака,стр.16,Крагујевац,19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Cyrl-CS"/>
              </w:rPr>
              <w:t>9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8.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Утицај психолошке организације личности на начин реаговања у популацији психотрауматизованих особа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Ђукић-Дејановић С.,Петровић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XXVI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октобарски здравствени дани,Зборник сажетака,стр22,Крагујевац,1998.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1055A7" w:rsidP="00776C99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Социјална епидемиологија афективних психоза у Шумадији -примена дискриминационе анализе/Михајловић Г.,Ђукић-Дејановић С.,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9B65C1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XXVI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октобарски здравствени дани,Зборник сажетака,стр 23,Крагујевац,1998.</w:t>
            </w:r>
            <w:r w:rsidR="00EC6952" w:rsidRPr="00383DC1">
              <w:rPr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DE483D" w:rsidP="00505F47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EC6952">
              <w:rPr>
                <w:rFonts w:ascii="Times New Roman" w:hAnsi="Times New Roman"/>
                <w:sz w:val="20"/>
                <w:szCs w:val="20"/>
                <w:lang w:val="ru-RU"/>
              </w:rPr>
              <w:t>1</w:t>
            </w:r>
            <w:r w:rsidR="001055A7">
              <w:rPr>
                <w:rFonts w:ascii="Times New Roman" w:hAnsi="Times New Roman"/>
                <w:sz w:val="20"/>
                <w:szCs w:val="20"/>
                <w:lang w:val="ru-RU"/>
              </w:rPr>
              <w:t>2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. Демографске карактеристике у процени третмана наркомана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ru-RU"/>
              </w:rPr>
              <w:t>/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Раванић Д.,Ђукић-Дејановић С.,Петровић Д.,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sr-Latn-CS"/>
              </w:rPr>
              <w:t>Ђоковић Д.</w:t>
            </w:r>
            <w:r w:rsidR="008D6A4B" w:rsidRPr="00EC6952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/</w:t>
            </w:r>
            <w:r w:rsidR="0011678D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III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југословенски симпозијум  о болестима зав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исности,Зборник сажетака,</w:t>
            </w:r>
            <w:r w:rsidR="001055A7">
              <w:rPr>
                <w:rFonts w:ascii="Times New Roman" w:hAnsi="Times New Roman"/>
                <w:sz w:val="20"/>
                <w:szCs w:val="20"/>
              </w:rPr>
              <w:t xml:space="preserve">стр </w:t>
            </w:r>
            <w:r w:rsidR="00331D04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100</w:t>
            </w:r>
            <w:r w:rsidR="008D6A4B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,Београд.1998.</w:t>
            </w:r>
            <w:r w:rsidR="00EC6952">
              <w:rPr>
                <w:rFonts w:ascii="Times New Roman" w:hAnsi="Times New Roman"/>
                <w:sz w:val="20"/>
                <w:szCs w:val="20"/>
                <w:lang w:val="sr-Latn-CS"/>
              </w:rPr>
              <w:t xml:space="preserve"> </w:t>
            </w:r>
            <w:r w:rsidR="00EC6952" w:rsidRPr="00EC6952">
              <w:rPr>
                <w:rFonts w:ascii="Times New Roman" w:hAnsi="Times New Roman"/>
                <w:sz w:val="20"/>
                <w:szCs w:val="20"/>
                <w:lang w:val="sr-Latn-CS"/>
              </w:rPr>
              <w:t>M64-0.2</w:t>
            </w:r>
          </w:p>
          <w:p w:rsidR="008D6A4B" w:rsidRPr="00EC6952" w:rsidRDefault="008D6A4B" w:rsidP="00505F47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EC6952" w:rsidRDefault="008D6A4B" w:rsidP="00776C99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EC6952" w:rsidRDefault="008D6A4B" w:rsidP="00776C99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EC6952" w:rsidRDefault="008D6A4B" w:rsidP="00776C99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EC6952" w:rsidRDefault="008D6A4B" w:rsidP="00776C99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EC6952" w:rsidRDefault="008D6A4B" w:rsidP="00505F4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1B36B1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1B36B1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0A6E3B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0A6E3B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104173">
            <w:pPr>
              <w:ind w:left="360"/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</w:p>
          <w:p w:rsidR="008D6A4B" w:rsidRPr="00EC6952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</w:p>
          <w:p w:rsidR="008D6A4B" w:rsidRPr="00CE1E57" w:rsidRDefault="008D6A4B" w:rsidP="00104173">
            <w:pPr>
              <w:ind w:left="720"/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980624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</w:p>
        </w:tc>
      </w:tr>
      <w:tr w:rsidR="008D6A4B" w:rsidRPr="00692149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10. Обављање консултантских послова: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62332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12. Признања, награде и одликовања за професионални рад:</w:t>
            </w:r>
          </w:p>
        </w:tc>
      </w:tr>
      <w:tr w:rsidR="008D6A4B" w:rsidRPr="00692149">
        <w:trPr>
          <w:trHeight w:val="351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а) у ранијем периоду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5176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881" w:type="dxa"/>
            <w:gridSpan w:val="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350"/>
        </w:trPr>
        <w:tc>
          <w:tcPr>
            <w:tcW w:w="11057" w:type="dxa"/>
            <w:gridSpan w:val="3"/>
            <w:vAlign w:val="center"/>
          </w:tcPr>
          <w:p w:rsidR="008D6A4B" w:rsidRPr="00CE1E57" w:rsidRDefault="008D6A4B" w:rsidP="00DC600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567"/>
        </w:trPr>
        <w:tc>
          <w:tcPr>
            <w:tcW w:w="11057" w:type="dxa"/>
            <w:gridSpan w:val="3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</w:rPr>
              <w:t>13. Остало:</w:t>
            </w:r>
          </w:p>
        </w:tc>
      </w:tr>
      <w:tr w:rsidR="008D6A4B" w:rsidRPr="00692149">
        <w:trPr>
          <w:trHeight w:val="851"/>
        </w:trPr>
        <w:tc>
          <w:tcPr>
            <w:tcW w:w="11057" w:type="dxa"/>
            <w:gridSpan w:val="3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sz w:val="20"/>
                <w:szCs w:val="20"/>
              </w:rPr>
            </w:pPr>
            <w:r w:rsidRPr="00CE1E57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</w:tr>
    </w:tbl>
    <w:p w:rsidR="008D6A4B" w:rsidRDefault="008D6A4B" w:rsidP="00DA41AE"/>
    <w:p w:rsidR="008D6A4B" w:rsidRDefault="008D6A4B" w:rsidP="00DA41AE"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C1372E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  <w:lang w:val="en-US"/>
              </w:rPr>
              <w:lastRenderedPageBreak/>
              <w:t>IV</w:t>
            </w:r>
            <w:r w:rsidR="008D6A4B" w:rsidRPr="00D32CD7">
              <w:rPr>
                <w:rFonts w:ascii="Times New Roman" w:hAnsi="Times New Roman"/>
              </w:rPr>
              <w:t xml:space="preserve">       ПЕДАГОШКА СПОСОБНОСТ И ДОПРИНОС У НАСТАВИ</w:t>
            </w: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а)  Претходни наставни рад (пре избора у звање наставника):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DA41AE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Студиј</w:t>
            </w:r>
            <w:r w:rsidRPr="00CE1E57">
              <w:rPr>
                <w:rFonts w:ascii="Times New Roman" w:hAnsi="Times New Roman"/>
                <w:bCs/>
                <w:sz w:val="20"/>
                <w:szCs w:val="20"/>
              </w:rPr>
              <w:t>е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медицине Б8 Психијатрија</w:t>
            </w:r>
            <w:r w:rsidR="0011678D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8 ЕСБП</w:t>
            </w:r>
          </w:p>
          <w:p w:rsidR="008D6A4B" w:rsidRPr="00CE1E57" w:rsidRDefault="008D6A4B" w:rsidP="00DA41AE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Студије фармације И12 Зависност од лекова и злоупотреба лекова</w:t>
            </w:r>
            <w:r w:rsidR="0011678D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9 ЕСБП</w:t>
            </w:r>
          </w:p>
          <w:p w:rsidR="008D6A4B" w:rsidRPr="00CE1E57" w:rsidRDefault="008D6A4B" w:rsidP="00DA41AE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Студије стоматологије Б4 Неурологија и Психијатрија</w:t>
            </w:r>
            <w:r w:rsidR="0011678D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4 ЕСБП</w:t>
            </w:r>
          </w:p>
          <w:p w:rsidR="008D6A4B" w:rsidRPr="00CE1E57" w:rsidRDefault="008D6A4B" w:rsidP="00DA41AE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Студије ВМШ В10 Медицинска психологија 6 ЕСБП</w:t>
            </w:r>
          </w:p>
          <w:p w:rsidR="008D6A4B" w:rsidRPr="00CE1E57" w:rsidRDefault="008D6A4B" w:rsidP="00DA41AE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Студије ВМШ В10 Вештина комуникације 6 ЕСБП</w:t>
            </w:r>
          </w:p>
          <w:p w:rsidR="008D6A4B" w:rsidRPr="0011678D" w:rsidRDefault="008D6A4B" w:rsidP="0011678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 1998 године: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1. Учешће у свим облицима и видовима наставних активности: теоријска настава, интерактивни облици наставе (учење засновано на решавању проблема, семинари, вежбе, колоквијуми, дипломски радови), консултације, испитни процес (усмени испит, комисијски испити, оцена писаних семинарских радова) и друго.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2. Учешће у изради наставних публикација и материјала: збирке тест питања, приручници, уџбеници, радни задаци и друго.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4. Одржавање наставе под менторством (обим ангажовања у часовима / по семестру, на предмету, са фондом 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br/>
              <w:t xml:space="preserve">    часова):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б)  Садашњи наставни рад (за избор у више звање наставника – ванредни професор и редовни професор)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br/>
              <w:t xml:space="preserve">   (на основним, дипломским односно специјалистичким, магистарским и докторским студијама):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br/>
              <w:t xml:space="preserve">    Универзитета и факултета: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865789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 Седници Комисије за обезбеђење квалитета Факултета медицински</w:t>
            </w:r>
            <w:r w:rsidR="00B64A8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х наука у Крагујевцу,одржаној </w:t>
            </w:r>
            <w:r w:rsidR="003271F5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25.02.</w:t>
            </w:r>
            <w:r w:rsidR="00B64A8E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201</w:t>
            </w:r>
            <w:r w:rsidR="00B64A8E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4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.године разматрани су резултати наставног рада др </w:t>
            </w:r>
            <w:r w:rsidR="0070507F">
              <w:rPr>
                <w:rFonts w:ascii="Times New Roman" w:hAnsi="Times New Roman"/>
                <w:bCs/>
                <w:sz w:val="20"/>
                <w:szCs w:val="20"/>
              </w:rPr>
              <w:t>Данијеле Ђоковић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r w:rsidR="0070507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доцента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за ужу научну област „Психијатрија“. После детаљног увида у расположиву документацију Комисија је донела једногласну следећу оцену: </w:t>
            </w:r>
            <w:r w:rsidR="0070507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доцент др Данијела Ђоковић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је у последњих пет година изводи</w:t>
            </w:r>
            <w:r w:rsidR="0070507F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</w:t>
            </w:r>
            <w:r w:rsidR="00E44333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a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наставу на Факултету медицинских наука у оквиру своје уже научне области у свему према важећим стандардима Факултета медицинских наука у Крагујевцу и Комисије за акредитацију високошколских програма и установа.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692149" w:rsidRDefault="008D6A4B" w:rsidP="00104173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D6A4B" w:rsidRDefault="008D6A4B" w:rsidP="00DA41AE"/>
    <w:p w:rsidR="008D6A4B" w:rsidRDefault="008D6A4B" w:rsidP="00DA41AE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BF1C9E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t>V</w:t>
            </w:r>
            <w:r w:rsidR="008D6A4B" w:rsidRPr="00D32CD7">
              <w:rPr>
                <w:rFonts w:ascii="Times New Roman" w:hAnsi="Times New Roman"/>
              </w:rPr>
              <w:t xml:space="preserve">       РУКОВОЂЕЊЕ – МЕНТОРСТВО У ИЗРАДИ ЗАВРШНИХ РАДОВА</w:t>
            </w: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6408A9" w:rsidRDefault="0070507F" w:rsidP="006408A9">
            <w:pPr>
              <w:spacing w:after="0" w:line="240" w:lineRule="auto"/>
              <w:ind w:left="360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6408A9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Више пута била члан и</w:t>
            </w:r>
            <w:r w:rsidR="006408A9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ли</w:t>
            </w:r>
            <w:r w:rsidRPr="006408A9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председни</w:t>
            </w:r>
            <w:r w:rsidR="006408A9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 комисија за одбрану дипломских радова</w:t>
            </w:r>
            <w:r w:rsidRPr="006408A9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у Високој медицинској школи у Ћуприји</w:t>
            </w:r>
          </w:p>
        </w:tc>
      </w:tr>
    </w:tbl>
    <w:p w:rsidR="008D6A4B" w:rsidRPr="003F563F" w:rsidRDefault="008D6A4B" w:rsidP="00DA41AE">
      <w:pPr>
        <w:rPr>
          <w:lang w:val="ru-RU"/>
        </w:rPr>
      </w:pPr>
    </w:p>
    <w:p w:rsidR="008D6A4B" w:rsidRPr="003F563F" w:rsidRDefault="008D6A4B" w:rsidP="00DA41AE">
      <w:pPr>
        <w:rPr>
          <w:lang w:val="ru-RU"/>
        </w:rPr>
      </w:pPr>
      <w:r w:rsidRPr="003F563F">
        <w:rPr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FB041B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lastRenderedPageBreak/>
              <w:t>VI</w:t>
            </w:r>
            <w:r w:rsidR="008D6A4B" w:rsidRPr="00D32CD7">
              <w:rPr>
                <w:rFonts w:ascii="Times New Roman" w:hAnsi="Times New Roman"/>
              </w:rPr>
              <w:t xml:space="preserve">       ДОПРИНОС АКАДЕМСКОЈ И ШИРОЈ ЗАЈЕДНИЦИ</w:t>
            </w: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1. Учешће у раду органа и тела факултета и Универзитета: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8215F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</w:t>
            </w:r>
            <w:r w:rsidR="008215FD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лан савета Факултета медицинских наука у Крагујевцу</w:t>
            </w:r>
          </w:p>
          <w:p w:rsidR="008D6A4B" w:rsidRPr="00CE1E57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980624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2. Учешће у комисијама за избор у звање наставника и сарадника: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3. Руковођење на факултету и Универзитету: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377E2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7. Учешће у раду одбора, законодавних тела, професионалних организација: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980624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8. Израда професионалних експертиза и рецензирање радова и пројеката:</w:t>
            </w:r>
          </w:p>
        </w:tc>
      </w:tr>
      <w:tr w:rsidR="008D6A4B" w:rsidRPr="00980624">
        <w:trPr>
          <w:trHeight w:val="567"/>
        </w:trPr>
        <w:tc>
          <w:tcPr>
            <w:tcW w:w="9758" w:type="dxa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</w:tc>
      </w:tr>
      <w:tr w:rsidR="008D6A4B" w:rsidRPr="00692149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8D6A4B" w:rsidRPr="00692149">
        <w:trPr>
          <w:trHeight w:val="567"/>
        </w:trPr>
        <w:tc>
          <w:tcPr>
            <w:tcW w:w="9758" w:type="dxa"/>
            <w:vAlign w:val="center"/>
          </w:tcPr>
          <w:p w:rsidR="008D6A4B" w:rsidRPr="00692149" w:rsidRDefault="008D6A4B" w:rsidP="00104173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D6A4B" w:rsidRDefault="008D6A4B" w:rsidP="00DA41AE"/>
    <w:p w:rsidR="008D6A4B" w:rsidRPr="00026928" w:rsidRDefault="008D6A4B" w:rsidP="00DA41AE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A945BA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lastRenderedPageBreak/>
              <w:t>VII</w:t>
            </w:r>
            <w:r w:rsidR="008D6A4B" w:rsidRPr="00D32CD7">
              <w:rPr>
                <w:rFonts w:ascii="Times New Roman" w:hAnsi="Times New Roman"/>
              </w:rPr>
              <w:t xml:space="preserve">       АНАЛИЗА РАДА КАНДИДАТА (на једној страници куцаног текста)</w:t>
            </w:r>
          </w:p>
        </w:tc>
      </w:tr>
      <w:tr w:rsidR="008D6A4B" w:rsidRPr="00980624">
        <w:trPr>
          <w:trHeight w:val="13312"/>
        </w:trPr>
        <w:tc>
          <w:tcPr>
            <w:tcW w:w="9758" w:type="dxa"/>
          </w:tcPr>
          <w:p w:rsidR="008D6A4B" w:rsidRPr="00CE1E57" w:rsidRDefault="008D6A4B" w:rsidP="00104173">
            <w:pPr>
              <w:spacing w:before="36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ПЕДАГОШКИ РАД </w:t>
            </w:r>
          </w:p>
          <w:p w:rsidR="008D6A4B" w:rsidRPr="00CE1E57" w:rsidRDefault="0090148C" w:rsidP="00104173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sr-Latn-CS"/>
              </w:rPr>
              <w:t>Доц.др сци. Данијела Д. Ђоковић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запослен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је на Факултету медицинских наука, У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ниверзитета у Крагујевцу од 1998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. године у следећим звањима:  асистент</w:t>
            </w:r>
            <w:r w:rsidR="008D6A4B" w:rsidRPr="00CE1E57">
              <w:rPr>
                <w:rFonts w:ascii="Times New Roman" w:hAnsi="Times New Roman"/>
                <w:color w:val="0000FF"/>
                <w:sz w:val="20"/>
                <w:szCs w:val="20"/>
                <w:lang w:val="ru-RU"/>
              </w:rPr>
              <w:t xml:space="preserve"> </w:t>
            </w:r>
            <w:r w:rsidR="00160FD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(од 1998 до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1995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године), 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доцент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(од 2004. до 2009.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.године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) . Године 2009.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је реизабран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 у звање доцента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Активно учествује у свим облицима и видовима наставних активности на следећим студијским програмима Медицинског факултета у Крагујевцу: 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Интегрисаним академским студијама медицине</w:t>
            </w:r>
            <w:r w:rsidR="00824A4A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,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на наставним предметима: Пс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ихијатрија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Основним струк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овним студијама ( на предметима 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Медицинска психологија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,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Психијатрија са негом и Вештина комуникације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)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; Интегрисаним академским студијама фармације на наставном предмету Зависност од лекова и злоупотреба лекова; Интегрисаним академским студијама стоматологије</w:t>
            </w:r>
            <w:r w:rsidR="00824A4A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,</w:t>
            </w:r>
            <w:r w:rsidR="008D6A4B" w:rsidRPr="00CE1E57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на наставном предмету Неурологија и п</w:t>
            </w:r>
            <w:r w:rsidR="00824A4A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сихијатрија и  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тика</w:t>
            </w:r>
            <w:r w:rsidR="00EA053C">
              <w:rPr>
                <w:rFonts w:ascii="Times New Roman" w:hAnsi="Times New Roman"/>
                <w:color w:val="000000"/>
                <w:sz w:val="20"/>
                <w:szCs w:val="20"/>
                <w:lang w:val="sr-Latn-CS"/>
              </w:rPr>
              <w:t xml:space="preserve"> у стоматологији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.</w:t>
            </w:r>
          </w:p>
          <w:p w:rsidR="008D6A4B" w:rsidRPr="005E4881" w:rsidRDefault="0090148C" w:rsidP="001037A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980624">
              <w:rPr>
                <w:rFonts w:ascii="Times New Roman" w:hAnsi="Times New Roman"/>
                <w:b/>
                <w:color w:val="000000"/>
                <w:sz w:val="20"/>
                <w:szCs w:val="20"/>
                <w:lang w:val="sr-Cyrl-CS"/>
              </w:rPr>
              <w:t>Доц</w:t>
            </w:r>
            <w:r w:rsidR="00A81DD8" w:rsidRPr="00980624">
              <w:rPr>
                <w:rFonts w:ascii="Times New Roman" w:hAnsi="Times New Roman"/>
                <w:b/>
                <w:color w:val="000000"/>
                <w:sz w:val="20"/>
                <w:szCs w:val="20"/>
                <w:lang w:val="sr-Cyrl-CS"/>
              </w:rPr>
              <w:t xml:space="preserve"> др Данијела Д. Ђоковић</w:t>
            </w:r>
            <w:r w:rsidR="008D6A4B" w:rsidRPr="00980624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 xml:space="preserve"> </w:t>
            </w:r>
            <w:r w:rsidR="008D6A4B" w:rsidRPr="00CE1E57">
              <w:rPr>
                <w:rFonts w:ascii="Times New Roman" w:hAnsi="Times New Roman"/>
                <w:noProof/>
                <w:color w:val="000000"/>
                <w:sz w:val="20"/>
                <w:szCs w:val="20"/>
                <w:lang w:val="sr-Cyrl-CS"/>
              </w:rPr>
              <w:t xml:space="preserve">је аутор и коаутор већег броја наставних публикација и материјала: </w:t>
            </w:r>
            <w:r w:rsidR="00EA053C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Славица Ђукић</w:t>
            </w:r>
            <w:r w:rsidR="008D6A4B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Дајановић </w:t>
            </w:r>
            <w:r w:rsidR="008D6A4B" w:rsidRPr="00980624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Психијатрија</w:t>
            </w:r>
            <w:r w:rsidR="00513804" w:rsidRPr="00980624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,</w:t>
            </w:r>
            <w:r w:rsidR="008D6A4B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Медицин</w:t>
            </w:r>
            <w:r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ски факултет у Крагујевцу,2011:</w:t>
            </w:r>
            <w:r w:rsidRPr="00980624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Данијела Ђоковић</w:t>
            </w:r>
            <w:r w:rsidR="00E84952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:</w:t>
            </w:r>
            <w:r w:rsidR="00E84952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  <w:r w:rsidR="00E84952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</w:t>
            </w:r>
            <w:r w:rsidR="008D6A4B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еуротски,са стресом повезани и соматоформни поремећаји,стр 115-190, </w:t>
            </w:r>
            <w:r w:rsidR="00281417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Поремећаји исхране </w:t>
            </w:r>
            <w:r w:rsidR="00281417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283-287</w:t>
            </w:r>
            <w:r w:rsidR="00281417">
              <w:rPr>
                <w:rFonts w:ascii="Times New Roman" w:hAnsi="Times New Roman"/>
                <w:sz w:val="20"/>
                <w:szCs w:val="20"/>
                <w:lang w:val="sr-Cyrl-CS"/>
              </w:rPr>
              <w:t>,</w:t>
            </w:r>
            <w:r w:rsidR="00281417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Поремећаји сексуалних склоности</w:t>
            </w:r>
            <w:r w:rsidR="005E488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281417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363-370.</w:t>
            </w:r>
            <w:r w:rsidR="0028141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  <w:r w:rsidR="00281417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Терапија у психијатрији (п</w:t>
            </w:r>
            <w:r w:rsidR="005E4881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сихотерапија и социотерапија) 435-463. Судска психијатрија</w:t>
            </w:r>
            <w:r w:rsidR="005E488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505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-525. </w:t>
            </w:r>
            <w:r w:rsidR="005E4881">
              <w:rPr>
                <w:rFonts w:ascii="Times New Roman" w:hAnsi="Times New Roman"/>
                <w:sz w:val="20"/>
                <w:szCs w:val="20"/>
                <w:lang w:val="sr-Cyrl-CS"/>
              </w:rPr>
              <w:t>Душан Петровић</w:t>
            </w:r>
            <w:r w:rsidR="005E4881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</w:t>
            </w:r>
            <w:r w:rsidR="005E4881" w:rsidRPr="00980624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 xml:space="preserve">Адиктологија </w:t>
            </w:r>
            <w:r w:rsidR="005E4881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библиотека,Параћин,2013: </w:t>
            </w:r>
            <w:r w:rsidR="005E4881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Поремећаји циркадијалног ритма будност-спавање код младих и утицај психоактивних супстанци на </w:t>
            </w:r>
            <w:r w:rsidR="005E4881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то  </w:t>
            </w:r>
            <w:r w:rsidR="00513804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Данијела </w:t>
            </w:r>
            <w:r w:rsidR="005E4881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Ђоковић</w:t>
            </w:r>
            <w:r w:rsidR="001037A3" w:rsidRPr="00980624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, 16-18</w:t>
            </w:r>
            <w:r w:rsidR="001037A3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Петровић Д</w:t>
            </w:r>
            <w:r w:rsidR="001037A3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>:Приручник за судску психијатрију,Библиотека ,,др Вићентије</w:t>
            </w:r>
            <w:r w:rsidR="00331D04" w:rsidRPr="0098062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Ракић,, Параћин,2014. </w:t>
            </w:r>
            <w:r w:rsidR="001037A3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(у штампи)</w:t>
            </w:r>
            <w:r w:rsidR="001037A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:</w:t>
            </w:r>
            <w:r w:rsidR="001037A3" w:rsidRPr="001037A3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Данијела Д. Ђоковић</w:t>
            </w:r>
            <w:r w:rsidR="001037A3" w:rsidRPr="00980624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Судско-психијатријаки аспект неуротичних и сексуалних  поремећаја</w:t>
            </w:r>
            <w:r w:rsidR="001037A3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121-127</w:t>
            </w:r>
            <w:r w:rsidR="001037A3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:rsidR="008D6A4B" w:rsidRPr="00CE1E57" w:rsidRDefault="008D6A4B" w:rsidP="00104173">
            <w:pPr>
              <w:jc w:val="both"/>
              <w:rPr>
                <w:rFonts w:ascii="Times New Roman" w:hAnsi="Times New Roman"/>
                <w:noProof/>
                <w:color w:val="0000FF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bCs/>
                <w:noProof/>
                <w:color w:val="000000"/>
                <w:sz w:val="20"/>
                <w:szCs w:val="20"/>
                <w:lang w:val="sr-Cyrl-CS"/>
              </w:rPr>
              <w:t>НАУЧНОИСТРАЖИВАЧКИ РАД</w:t>
            </w:r>
          </w:p>
          <w:p w:rsidR="008D6A4B" w:rsidRPr="00CE1E57" w:rsidRDefault="008D6A4B" w:rsidP="00104173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Научноистраживачки рад </w:t>
            </w:r>
            <w:r w:rsidR="001037A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Доц</w:t>
            </w:r>
            <w:r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др </w:t>
            </w:r>
            <w:r w:rsidR="001037A3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Данијеле Д Ђоковић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усмерен је на истраживања из области Психијатрије, а посебно 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из ужих</w:t>
            </w:r>
            <w:r w:rsidR="001037A3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области Стреса и стресом изазваних поремећаја,Судске психијатрије и консултативне психијатрије.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Кандидат се бави истраживањем како клиничких аспеката (дијагностика, терапија, прогноза)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,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тако 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и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ризико факторима</w:t>
            </w:r>
            <w:r w:rsidR="00331D04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,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ондосно превенцијом поремећаја. </w:t>
            </w:r>
            <w:r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На основу </w:t>
            </w:r>
            <w:r w:rsidRPr="00CE1E57">
              <w:rPr>
                <w:rFonts w:ascii="Times New Roman" w:hAnsi="Times New Roman"/>
                <w:sz w:val="20"/>
                <w:szCs w:val="20"/>
                <w:lang w:val="ru-RU"/>
              </w:rPr>
              <w:t>резултата добијених</w:t>
            </w:r>
            <w:r w:rsidR="001037A3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у научним истраживањима објавила је три рада</w:t>
            </w:r>
            <w:r w:rsidRPr="00CE1E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у националним часописима у току последњег изборног периода.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Учесник је на бројним домаћим и страним стручним конгресима и симпозијумима.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Члан ј</w:t>
            </w:r>
            <w:r w:rsidR="00331D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е Психијатријске сексције СЛД </w:t>
            </w:r>
            <w:r w:rsidR="00331D04" w:rsidRPr="00980624">
              <w:rPr>
                <w:rFonts w:ascii="Times New Roman" w:hAnsi="Times New Roman"/>
                <w:sz w:val="20"/>
                <w:szCs w:val="20"/>
                <w:lang w:val="ru-RU"/>
              </w:rPr>
              <w:t>.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</w:t>
            </w:r>
          </w:p>
          <w:p w:rsidR="008D6A4B" w:rsidRPr="00CE1E57" w:rsidRDefault="008D6A4B" w:rsidP="00104173">
            <w:pPr>
              <w:jc w:val="both"/>
              <w:rPr>
                <w:rFonts w:ascii="Times New Roman" w:hAnsi="Times New Roman"/>
                <w:color w:val="0000FF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color w:val="008000"/>
                <w:sz w:val="20"/>
                <w:szCs w:val="20"/>
                <w:lang w:val="ru-RU"/>
              </w:rPr>
              <w:t xml:space="preserve">  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АНГАЖОВАЊА У ОБЕЗБЕЂИВАЊУ НАУЧНО-ИСТРАЖИВАЧКОГ ПОДМЛАТКА</w:t>
            </w:r>
          </w:p>
          <w:p w:rsidR="008D6A4B" w:rsidRPr="00CE1E57" w:rsidRDefault="008D6A4B" w:rsidP="00104173">
            <w:pPr>
              <w:jc w:val="both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 оквиру свог радног и научног ангажовања на студијским програмима Факултета медицинских наука, </w:t>
            </w:r>
            <w:r w:rsidR="00420AF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Доц.</w:t>
            </w:r>
            <w:r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др </w:t>
            </w:r>
            <w:r w:rsidR="00420AF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сци </w:t>
            </w:r>
            <w:r w:rsidRPr="00CE1E5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</w:t>
            </w:r>
            <w:r w:rsidR="00420AFE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анијела Д. Ђоковић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</w:t>
            </w:r>
            <w:r w:rsidR="00420AFE">
              <w:rPr>
                <w:rFonts w:ascii="Times New Roman" w:hAnsi="Times New Roman"/>
                <w:sz w:val="20"/>
                <w:szCs w:val="20"/>
                <w:lang w:val="ru-RU"/>
              </w:rPr>
              <w:t>је од 1998</w:t>
            </w:r>
            <w:r w:rsidRPr="00CE1E5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.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год.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била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активно ангажован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а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у развоју научно-наставног подмлатка, као ментор у већем броју ст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удентских радова и дипломских радова 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у 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ВМШ у Ћупр</w:t>
            </w:r>
            <w:r w:rsidR="00346095">
              <w:rPr>
                <w:rFonts w:ascii="Times New Roman" w:hAnsi="Times New Roman"/>
                <w:sz w:val="20"/>
                <w:szCs w:val="20"/>
                <w:lang w:val="sr-Cyrl-CS"/>
              </w:rPr>
              <w:t>ији из области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Психијатрија и Ментална хигијена.</w:t>
            </w:r>
            <w:r w:rsidR="00420AFE">
              <w:rPr>
                <w:rFonts w:ascii="Times New Roman" w:hAnsi="Times New Roman"/>
                <w:sz w:val="20"/>
                <w:szCs w:val="20"/>
                <w:lang w:val="sr-Cyrl-CS"/>
              </w:rPr>
              <w:t>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color w:val="0000FF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sr-Cyrl-CS"/>
              </w:rPr>
              <w:t>АНГАЖОВАЊА У РАЗВОЈУ НАСТАВЕ И ДРУГИХ ДЕЛАТНОСТИ ВИСОКОШКОЛСКЕ УСТАНОВЕ</w:t>
            </w:r>
          </w:p>
          <w:p w:rsidR="008D6A4B" w:rsidRPr="00420AFE" w:rsidRDefault="008D6A4B" w:rsidP="00420AFE">
            <w:pPr>
              <w:pStyle w:val="Default"/>
              <w:jc w:val="both"/>
              <w:rPr>
                <w:sz w:val="20"/>
                <w:szCs w:val="20"/>
                <w:lang w:val="sr-Cyrl-CS"/>
              </w:rPr>
            </w:pPr>
            <w:r w:rsidRPr="00420AFE">
              <w:rPr>
                <w:sz w:val="20"/>
                <w:szCs w:val="20"/>
                <w:lang w:val="sr-Cyrl-CS"/>
              </w:rPr>
              <w:t xml:space="preserve">Као члан </w:t>
            </w:r>
            <w:r w:rsidRPr="00420AFE">
              <w:rPr>
                <w:color w:val="auto"/>
                <w:sz w:val="20"/>
                <w:szCs w:val="20"/>
                <w:lang w:val="sr-Cyrl-CS"/>
              </w:rPr>
              <w:t xml:space="preserve">Катедре за Психијатрију, </w:t>
            </w:r>
            <w:r w:rsidRPr="00420AFE">
              <w:rPr>
                <w:sz w:val="20"/>
                <w:szCs w:val="20"/>
                <w:lang w:val="sr-Cyrl-CS"/>
              </w:rPr>
              <w:t xml:space="preserve">Факултета медицинских наука у Крагујевцу, </w:t>
            </w:r>
            <w:r w:rsidR="00420AFE" w:rsidRPr="00420AFE">
              <w:rPr>
                <w:sz w:val="20"/>
                <w:szCs w:val="20"/>
                <w:lang w:val="ru-RU"/>
              </w:rPr>
              <w:t>Доц</w:t>
            </w:r>
            <w:r w:rsidRPr="00420AFE">
              <w:rPr>
                <w:sz w:val="20"/>
                <w:szCs w:val="20"/>
                <w:lang w:val="ru-RU"/>
              </w:rPr>
              <w:t xml:space="preserve">. др </w:t>
            </w:r>
            <w:r w:rsidR="00420AFE" w:rsidRPr="00420AFE">
              <w:rPr>
                <w:sz w:val="20"/>
                <w:szCs w:val="20"/>
                <w:lang w:val="ru-RU"/>
              </w:rPr>
              <w:t>сци Данијела Д. Ђоковић</w:t>
            </w:r>
            <w:r w:rsidR="00420AFE" w:rsidRPr="00420AFE">
              <w:rPr>
                <w:sz w:val="20"/>
                <w:szCs w:val="20"/>
                <w:lang w:val="sr-Cyrl-CS"/>
              </w:rPr>
              <w:t xml:space="preserve"> је </w:t>
            </w:r>
            <w:r w:rsidR="00420AFE">
              <w:rPr>
                <w:sz w:val="20"/>
                <w:szCs w:val="20"/>
                <w:lang w:val="sr-Cyrl-CS"/>
              </w:rPr>
              <w:t xml:space="preserve">дала допринос у развоју наставе и </w:t>
            </w:r>
            <w:r w:rsidR="00420AFE" w:rsidRPr="00420AFE">
              <w:rPr>
                <w:sz w:val="20"/>
                <w:szCs w:val="20"/>
                <w:lang w:val="sr-Cyrl-CS"/>
              </w:rPr>
              <w:t xml:space="preserve">активно </w:t>
            </w:r>
            <w:r w:rsidR="00420AFE">
              <w:rPr>
                <w:sz w:val="20"/>
                <w:szCs w:val="20"/>
                <w:lang w:val="sr-Cyrl-CS"/>
              </w:rPr>
              <w:t xml:space="preserve">је </w:t>
            </w:r>
            <w:r w:rsidR="00420AFE" w:rsidRPr="00420AFE">
              <w:rPr>
                <w:sz w:val="20"/>
                <w:szCs w:val="20"/>
                <w:lang w:val="sr-Cyrl-CS"/>
              </w:rPr>
              <w:t>учествовала</w:t>
            </w:r>
            <w:r w:rsidRPr="00420AFE">
              <w:rPr>
                <w:sz w:val="20"/>
                <w:szCs w:val="20"/>
                <w:lang w:val="sr-Cyrl-CS"/>
              </w:rPr>
              <w:t xml:space="preserve"> у </w:t>
            </w:r>
            <w:r w:rsidRPr="00420AFE">
              <w:rPr>
                <w:sz w:val="20"/>
                <w:szCs w:val="20"/>
                <w:lang w:val="ru-RU"/>
              </w:rPr>
              <w:t xml:space="preserve"> у раду органа и тела факултета.</w:t>
            </w:r>
          </w:p>
          <w:p w:rsidR="008D6A4B" w:rsidRPr="0070507F" w:rsidRDefault="008D6A4B" w:rsidP="0070507F">
            <w:pPr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D6A4B" w:rsidRPr="003F563F" w:rsidRDefault="008D6A4B" w:rsidP="00DA41AE">
      <w:pPr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8D6A4B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lastRenderedPageBreak/>
              <w:br w:type="page"/>
            </w:r>
            <w:r w:rsidR="00953849" w:rsidRPr="00D32CD7">
              <w:rPr>
                <w:rFonts w:ascii="Times New Roman" w:hAnsi="Times New Roman"/>
              </w:rPr>
              <w:t>VIII</w:t>
            </w:r>
            <w:r w:rsidRPr="00D32CD7">
              <w:rPr>
                <w:rFonts w:ascii="Times New Roman" w:hAnsi="Times New Roman"/>
              </w:rPr>
              <w:t xml:space="preserve">       МИШЉЕЊЕ О ИСПУЊЕНОСТИ УСЛОВА ЗА ИЗБОР У ЗВАЊЕ </w:t>
            </w:r>
            <w:r w:rsidRPr="00D32CD7">
              <w:rPr>
                <w:rFonts w:ascii="Times New Roman" w:hAnsi="Times New Roman"/>
              </w:rPr>
              <w:br/>
              <w:t>СВАКОГ КАНДИДАТА ПОЈЕДИНАЧНО</w:t>
            </w:r>
          </w:p>
        </w:tc>
      </w:tr>
      <w:tr w:rsidR="008D6A4B" w:rsidRPr="00692149">
        <w:trPr>
          <w:trHeight w:val="6933"/>
        </w:trPr>
        <w:tc>
          <w:tcPr>
            <w:tcW w:w="9758" w:type="dxa"/>
          </w:tcPr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3D43EA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Кандидат, Доц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др 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сци Данијела Д.Ђоковић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, располаже следећим условима за реи</w:t>
            </w:r>
            <w:r w:rsidR="002F75E6">
              <w:rPr>
                <w:rFonts w:ascii="Times New Roman" w:hAnsi="Times New Roman"/>
                <w:sz w:val="20"/>
                <w:szCs w:val="20"/>
                <w:lang w:val="sr-Cyrl-CS"/>
              </w:rPr>
              <w:t>збор у звање доцента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,  а који су прописани: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Законом о високом образовању (члан 64) испуњава услове јер има: </w:t>
            </w:r>
          </w:p>
          <w:p w:rsidR="008D6A4B" w:rsidRPr="00CE1E57" w:rsidRDefault="003D43EA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ab/>
              <w:t>1 рад објављен у међународом часопису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са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СЦИ листе (из категорије 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М23),</w:t>
            </w:r>
          </w:p>
          <w:p w:rsidR="008D6A4B" w:rsidRPr="002852A1" w:rsidRDefault="002852A1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ab/>
              <w:t>2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рада објављена у национ</w:t>
            </w: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алним часописима (категорије М52)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-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ab/>
              <w:t>позитивну оцену педагошког рада.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Статутом Факултета медицинских наука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Правилником о начину и поступку заснивања радног односа и стицању звања наставника Универзитета у Крагујевцу: 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Кандидат </w:t>
            </w:r>
            <w:r w:rsidR="00513804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је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у </w:t>
            </w:r>
            <w:r w:rsidR="00596AA9">
              <w:rPr>
                <w:rFonts w:ascii="Times New Roman" w:hAnsi="Times New Roman"/>
                <w:sz w:val="20"/>
                <w:szCs w:val="20"/>
                <w:lang w:val="sr-Cyrl-CS"/>
              </w:rPr>
              <w:t>меродавном периоду остварио 6</w:t>
            </w:r>
            <w:r w:rsidR="002F75E6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бодова 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(члан 19, Прелазне и завршне одредбе наведеног Правилника). 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У следећој табели извршена је квантификација најважнијих индивидуалних научноистраж</w:t>
            </w:r>
            <w:r w:rsidR="002F75E6">
              <w:rPr>
                <w:rFonts w:ascii="Times New Roman" w:hAnsi="Times New Roman"/>
                <w:sz w:val="20"/>
                <w:szCs w:val="20"/>
                <w:lang w:val="sr-Cyrl-CS"/>
              </w:rPr>
              <w:t>ивачких резултата кандидата Доц.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др </w:t>
            </w:r>
            <w:r w:rsidR="00331D04">
              <w:rPr>
                <w:rFonts w:ascii="Times New Roman" w:hAnsi="Times New Roman"/>
                <w:sz w:val="20"/>
                <w:szCs w:val="20"/>
                <w:lang w:val="sr-Cyrl-CS"/>
              </w:rPr>
              <w:t>сци Д</w:t>
            </w:r>
            <w:r w:rsidR="002F75E6">
              <w:rPr>
                <w:rFonts w:ascii="Times New Roman" w:hAnsi="Times New Roman"/>
                <w:sz w:val="20"/>
                <w:szCs w:val="20"/>
                <w:lang w:val="sr-Cyrl-CS"/>
              </w:rPr>
              <w:t>анијеле Д. Ђоковић, доцента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Факултета медицинских наука, универзитета у Крагујевцу у меродавном изборном периоду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ab/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ab/>
            </w:r>
          </w:p>
          <w:tbl>
            <w:tblPr>
              <w:tblW w:w="0" w:type="auto"/>
              <w:tblInd w:w="59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2640"/>
              <w:gridCol w:w="2100"/>
              <w:gridCol w:w="2370"/>
              <w:gridCol w:w="2370"/>
            </w:tblGrid>
            <w:tr w:rsidR="008D6A4B" w:rsidRPr="00CE1E57">
              <w:tc>
                <w:tcPr>
                  <w:tcW w:w="26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</w:p>
              </w:tc>
              <w:tc>
                <w:tcPr>
                  <w:tcW w:w="210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Остварено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Потребно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Испуњава услов</w:t>
                  </w:r>
                </w:p>
              </w:tc>
            </w:tr>
            <w:tr w:rsidR="008D6A4B" w:rsidRPr="00CE1E57">
              <w:tc>
                <w:tcPr>
                  <w:tcW w:w="2640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 xml:space="preserve">М21, </w:t>
                  </w:r>
                  <w:r w:rsidRPr="00CE1E57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sr-Cyrl-CS"/>
                    </w:rPr>
                    <w:t>М22</w:t>
                  </w: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 xml:space="preserve"> и </w:t>
                  </w:r>
                  <w:r w:rsidRPr="00CE1E57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sr-Cyrl-CS"/>
                    </w:rPr>
                    <w:t>М23</w:t>
                  </w:r>
                </w:p>
              </w:tc>
              <w:tc>
                <w:tcPr>
                  <w:tcW w:w="2100" w:type="dxa"/>
                  <w:tcBorders>
                    <w:top w:val="doub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8D6A4B" w:rsidRPr="00AC3B49" w:rsidRDefault="00AC3B49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8D6A4B" w:rsidRPr="001055A7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vAlign w:val="center"/>
                </w:tcPr>
                <w:p w:rsidR="008D6A4B" w:rsidRPr="00E34F0A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НЕ</w:t>
                  </w:r>
                </w:p>
              </w:tc>
            </w:tr>
            <w:tr w:rsidR="008D6A4B" w:rsidRPr="00CE1E57">
              <w:tc>
                <w:tcPr>
                  <w:tcW w:w="2640" w:type="dxa"/>
                  <w:tcBorders>
                    <w:top w:val="single" w:sz="4" w:space="0" w:color="000000"/>
                    <w:left w:val="double" w:sz="4" w:space="0" w:color="auto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 xml:space="preserve">М10, М20, М31, М33, М40, </w:t>
                  </w:r>
                  <w:r w:rsidRPr="00CE1E57">
                    <w:rPr>
                      <w:rFonts w:ascii="Times New Roman" w:hAnsi="Times New Roman"/>
                      <w:b/>
                      <w:sz w:val="20"/>
                      <w:szCs w:val="20"/>
                      <w:lang w:val="sr-Cyrl-CS"/>
                    </w:rPr>
                    <w:t>М51-53</w:t>
                  </w:r>
                  <w:r w:rsidRPr="00CE1E57"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>, М80 и М90,</w:t>
                  </w:r>
                </w:p>
              </w:tc>
              <w:tc>
                <w:tcPr>
                  <w:tcW w:w="210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AC3B49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3</w:t>
                  </w:r>
                </w:p>
              </w:tc>
              <w:tc>
                <w:tcPr>
                  <w:tcW w:w="237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1055A7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8D6A4B" w:rsidRPr="001055A7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ДА</w:t>
                  </w:r>
                </w:p>
              </w:tc>
            </w:tr>
            <w:tr w:rsidR="008D6A4B" w:rsidRPr="00CE1E57">
              <w:tc>
                <w:tcPr>
                  <w:tcW w:w="2640" w:type="dxa"/>
                  <w:tcBorders>
                    <w:top w:val="single" w:sz="4" w:space="0" w:color="000000"/>
                    <w:left w:val="double" w:sz="4" w:space="0" w:color="auto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 xml:space="preserve">М32, </w:t>
                  </w:r>
                  <w:r w:rsidRPr="00CE1E57">
                    <w:rPr>
                      <w:rFonts w:ascii="Times New Roman" w:hAnsi="Times New Roman"/>
                      <w:b/>
                      <w:sz w:val="20"/>
                      <w:szCs w:val="20"/>
                      <w:lang w:val="sr-Cyrl-CS"/>
                    </w:rPr>
                    <w:t>М34</w:t>
                  </w:r>
                  <w:r w:rsidRPr="00CE1E57">
                    <w:rPr>
                      <w:rFonts w:ascii="Times New Roman" w:hAnsi="Times New Roman"/>
                      <w:sz w:val="20"/>
                      <w:szCs w:val="20"/>
                      <w:lang w:val="sr-Cyrl-CS"/>
                    </w:rPr>
                    <w:t xml:space="preserve">, М35 и </w:t>
                  </w:r>
                  <w:r w:rsidRPr="00CE1E57">
                    <w:rPr>
                      <w:rFonts w:ascii="Times New Roman" w:hAnsi="Times New Roman"/>
                      <w:b/>
                      <w:sz w:val="20"/>
                      <w:szCs w:val="20"/>
                      <w:lang w:val="sr-Cyrl-CS"/>
                    </w:rPr>
                    <w:t>М61-65</w:t>
                  </w:r>
                </w:p>
              </w:tc>
              <w:tc>
                <w:tcPr>
                  <w:tcW w:w="210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AC3B49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0</w:t>
                  </w:r>
                </w:p>
              </w:tc>
              <w:tc>
                <w:tcPr>
                  <w:tcW w:w="237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-</w:t>
                  </w:r>
                </w:p>
              </w:tc>
              <w:tc>
                <w:tcPr>
                  <w:tcW w:w="2370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</w:p>
              </w:tc>
            </w:tr>
            <w:tr w:rsidR="008D6A4B" w:rsidRPr="00CE1E57">
              <w:tc>
                <w:tcPr>
                  <w:tcW w:w="264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8D6A4B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 w:rsidRPr="00CE1E57"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Укупно</w:t>
                  </w:r>
                </w:p>
              </w:tc>
              <w:tc>
                <w:tcPr>
                  <w:tcW w:w="210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CE1E57" w:rsidRDefault="00AC3B49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  <w:lang w:val="sr-Cyrl-CS"/>
                    </w:rPr>
                    <w:t>6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single" w:sz="4" w:space="0" w:color="000000"/>
                  </w:tcBorders>
                  <w:vAlign w:val="center"/>
                </w:tcPr>
                <w:p w:rsidR="008D6A4B" w:rsidRPr="001055A7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370" w:type="dxa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:rsidR="008D6A4B" w:rsidRPr="00E34F0A" w:rsidRDefault="00E34F0A" w:rsidP="00104173">
                  <w:pPr>
                    <w:spacing w:before="120" w:after="120"/>
                    <w:jc w:val="center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ДА</w:t>
                  </w:r>
                </w:p>
              </w:tc>
            </w:tr>
          </w:tbl>
          <w:p w:rsidR="008D6A4B" w:rsidRPr="00CE1E57" w:rsidRDefault="008D6A4B" w:rsidP="00104173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</w:tc>
      </w:tr>
      <w:tr w:rsidR="008D6A4B" w:rsidRPr="00980624">
        <w:trPr>
          <w:trHeight w:val="1402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8D6A4B" w:rsidRPr="003F563F" w:rsidRDefault="008D6A4B" w:rsidP="00DA41AE">
      <w:pPr>
        <w:spacing w:before="240"/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D6A4B" w:rsidRPr="00980624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D6A4B" w:rsidRPr="00D32CD7" w:rsidRDefault="008D6A4B" w:rsidP="00C91644">
            <w:pPr>
              <w:pStyle w:val="Heading2"/>
              <w:rPr>
                <w:rFonts w:ascii="Times New Roman" w:hAnsi="Times New Roman"/>
              </w:rPr>
            </w:pPr>
            <w:r w:rsidRPr="00D32CD7">
              <w:rPr>
                <w:rFonts w:ascii="Times New Roman" w:hAnsi="Times New Roman"/>
              </w:rPr>
              <w:lastRenderedPageBreak/>
              <w:br w:type="page"/>
            </w:r>
            <w:r w:rsidRPr="00D32CD7">
              <w:rPr>
                <w:rFonts w:ascii="Times New Roman" w:hAnsi="Times New Roman"/>
              </w:rPr>
              <w:br w:type="page"/>
            </w:r>
            <w:r w:rsidR="00953849" w:rsidRPr="00D32CD7">
              <w:rPr>
                <w:rFonts w:ascii="Times New Roman" w:hAnsi="Times New Roman"/>
              </w:rPr>
              <w:t>IX</w:t>
            </w:r>
            <w:r w:rsidRPr="00D32CD7">
              <w:rPr>
                <w:rFonts w:ascii="Times New Roman" w:hAnsi="Times New Roman"/>
              </w:rPr>
              <w:t xml:space="preserve">       ПРЕДЛОГ ЗА ИЗБОР КАНДИДАТА У ОДРЕЂЕНО ЗВАЊЕ НАСТАВНИКА</w:t>
            </w:r>
          </w:p>
        </w:tc>
      </w:tr>
      <w:tr w:rsidR="008D6A4B" w:rsidRPr="00980624">
        <w:trPr>
          <w:trHeight w:val="6933"/>
        </w:trPr>
        <w:tc>
          <w:tcPr>
            <w:tcW w:w="9758" w:type="dxa"/>
          </w:tcPr>
          <w:p w:rsidR="002F75E6" w:rsidRPr="00CE1E57" w:rsidRDefault="008D6A4B" w:rsidP="00104173">
            <w:pPr>
              <w:spacing w:before="240"/>
              <w:jc w:val="both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</w:t>
            </w:r>
            <w:r w:rsidR="002F75E6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ници пријављеног кандидата, Доц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др </w:t>
            </w:r>
            <w:r w:rsidR="002F75E6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сци Данијеле Д. Ђоковић</w:t>
            </w:r>
          </w:p>
          <w:p w:rsidR="008D6A4B" w:rsidRPr="00CE1E57" w:rsidRDefault="008D6A4B" w:rsidP="00104173">
            <w:pPr>
              <w:spacing w:before="240"/>
              <w:jc w:val="both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Комисија зак</w:t>
            </w:r>
            <w:r w:rsidR="004A6E9C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ључује да </w:t>
            </w:r>
            <w:r w:rsidR="002F75E6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Доц.др сци.Данијела Д. Ђоковић</w:t>
            </w:r>
            <w:r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испуњава све услове Закона о високом образовању, Статута Факултета медицинских наука у Крагујевцу и Правилника о начину и поступку заснивања радног односа и стицању </w:t>
            </w:r>
            <w:r w:rsidR="009F3B86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звања на</w:t>
            </w:r>
            <w:r w:rsidR="002F75E6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ставника Универзитета у Крагујевцу а на основу чл.19 став 1.</w:t>
            </w:r>
            <w:r w:rsidR="009F3B86">
              <w:rPr>
                <w:sz w:val="20"/>
                <w:szCs w:val="20"/>
                <w:lang w:val="sr-Cyrl-CS"/>
              </w:rPr>
              <w:t xml:space="preserve"> </w:t>
            </w:r>
          </w:p>
          <w:p w:rsidR="008D6A4B" w:rsidRPr="0070507F" w:rsidRDefault="007D581D" w:rsidP="0070507F">
            <w:pPr>
              <w:spacing w:before="240"/>
              <w:jc w:val="both"/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Комисија </w:t>
            </w:r>
            <w:r w:rsidR="008D6A4B"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предлаже </w:t>
            </w:r>
            <w:r w:rsidR="008D6A4B" w:rsidRPr="00CE1E57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>Наставно-научном</w:t>
            </w:r>
            <w:r w:rsidR="008D6A4B"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већу Факултета медицинских наука у Крагујевцу да утврди предлог за р</w:t>
            </w:r>
            <w:r w:rsidR="004A6E9C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еизбор </w:t>
            </w:r>
            <w:r w:rsidR="004A6E9C">
              <w:rPr>
                <w:rFonts w:ascii="Times New Roman" w:hAnsi="Times New Roman"/>
                <w:bCs/>
                <w:sz w:val="20"/>
                <w:szCs w:val="20"/>
                <w:lang w:val="sr-Latn-CS"/>
              </w:rPr>
              <w:t xml:space="preserve">Доц.др сци. Данијеле Д. Ђоковић </w:t>
            </w:r>
            <w:r w:rsidR="004A6E9C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у звање</w:t>
            </w:r>
            <w:r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 xml:space="preserve"> </w:t>
            </w:r>
            <w:r w:rsidR="004A6E9C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доцента за ужу научну област П</w:t>
            </w:r>
            <w:r w:rsidR="008D6A4B" w:rsidRPr="00CE1E57">
              <w:rPr>
                <w:rFonts w:ascii="Times New Roman" w:hAnsi="Times New Roman"/>
                <w:bCs/>
                <w:sz w:val="20"/>
                <w:szCs w:val="20"/>
                <w:lang w:val="sr-Cyrl-CS"/>
              </w:rPr>
              <w:t>сихијатрија.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>ПОТПИСИ ЧЛАНОВА КОМИСИЈЕ</w:t>
            </w:r>
          </w:p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___________________________________________</w:t>
            </w:r>
          </w:p>
          <w:p w:rsidR="008D6A4B" w:rsidRPr="00CE1E57" w:rsidRDefault="00513804" w:rsidP="00513804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Проф. др Славица Ђукић Дејановић, председник    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Редовни професор,  Факултета медицинских наука у Крагујевцу 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за ужу научну област Психиајтрија</w:t>
            </w:r>
          </w:p>
          <w:p w:rsidR="008D6A4B" w:rsidRPr="00CE1E57" w:rsidRDefault="008D6A4B" w:rsidP="00104173">
            <w:pPr>
              <w:keepNext/>
              <w:widowControl w:val="0"/>
              <w:autoSpaceDE w:val="0"/>
              <w:autoSpaceDN w:val="0"/>
              <w:adjustRightInd w:val="0"/>
              <w:spacing w:before="240"/>
              <w:jc w:val="right"/>
              <w:outlineLvl w:val="1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___________________________________________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Проф. др </w:t>
            </w:r>
            <w:r w:rsidR="0070507F">
              <w:rPr>
                <w:rFonts w:ascii="Times New Roman" w:hAnsi="Times New Roman"/>
                <w:sz w:val="20"/>
                <w:szCs w:val="20"/>
                <w:lang w:val="sr-Cyrl-CS"/>
              </w:rPr>
              <w:t>Жељко Шпирић</w:t>
            </w: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, члан    </w:t>
            </w:r>
          </w:p>
          <w:p w:rsidR="008D6A4B" w:rsidRPr="00CE1E57" w:rsidRDefault="0070507F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Ванредн</w:t>
            </w:r>
            <w:r w:rsidR="008D6A4B"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и професор, 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Катедра за неуропсихијатрију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ВМА</w:t>
            </w:r>
            <w:r w:rsidRPr="00980624">
              <w:rPr>
                <w:rFonts w:ascii="Times New Roman" w:hAnsi="Times New Roman"/>
                <w:sz w:val="20"/>
                <w:szCs w:val="21"/>
                <w:lang w:val="ru-RU"/>
              </w:rPr>
              <w:t xml:space="preserve"> у </w:t>
            </w:r>
            <w:r w:rsidRPr="00CE1E57">
              <w:rPr>
                <w:rFonts w:ascii="Times New Roman" w:hAnsi="Times New Roman"/>
                <w:sz w:val="20"/>
                <w:szCs w:val="21"/>
                <w:lang w:val="sr-Cyrl-CS"/>
              </w:rPr>
              <w:t>Београду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за ужу научну област Психиајтрија</w:t>
            </w: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</w:p>
          <w:p w:rsidR="008D6A4B" w:rsidRPr="00CE1E57" w:rsidRDefault="008D6A4B" w:rsidP="00104173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 ___________________________________________</w:t>
            </w:r>
          </w:p>
          <w:p w:rsidR="0070507F" w:rsidRPr="00CE1E57" w:rsidRDefault="0070507F" w:rsidP="0070507F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Проф. др Горан Михајловић, члан    </w:t>
            </w:r>
          </w:p>
          <w:p w:rsidR="0070507F" w:rsidRPr="00CE1E57" w:rsidRDefault="0070507F" w:rsidP="0070507F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 xml:space="preserve">Редовни професор,  Факултета медицинских наука у Крагујевцу </w:t>
            </w:r>
          </w:p>
          <w:p w:rsidR="008D6A4B" w:rsidRPr="0070507F" w:rsidRDefault="0070507F" w:rsidP="0070507F">
            <w:pPr>
              <w:spacing w:before="24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sz w:val="20"/>
                <w:szCs w:val="20"/>
                <w:lang w:val="sr-Cyrl-CS"/>
              </w:rPr>
              <w:t>за ужу научну област Психиајтрија</w:t>
            </w:r>
          </w:p>
        </w:tc>
      </w:tr>
      <w:tr w:rsidR="008D6A4B" w:rsidRPr="00980624">
        <w:trPr>
          <w:trHeight w:val="1402"/>
        </w:trPr>
        <w:tc>
          <w:tcPr>
            <w:tcW w:w="9758" w:type="dxa"/>
          </w:tcPr>
          <w:p w:rsidR="008D6A4B" w:rsidRPr="00CE1E57" w:rsidRDefault="008D6A4B" w:rsidP="00104173">
            <w:pPr>
              <w:spacing w:before="240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НАПОМЕНА: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8D6A4B" w:rsidRPr="00CE1E57" w:rsidRDefault="008D6A4B" w:rsidP="00104173">
            <w:pPr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CE1E5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</w:tc>
      </w:tr>
    </w:tbl>
    <w:p w:rsidR="008D6A4B" w:rsidRPr="0070507F" w:rsidRDefault="008D6A4B">
      <w:bookmarkStart w:id="0" w:name="_GoBack"/>
      <w:bookmarkEnd w:id="0"/>
    </w:p>
    <w:sectPr w:rsidR="008D6A4B" w:rsidRPr="0070507F" w:rsidSect="00A80B68">
      <w:footerReference w:type="default" r:id="rId9"/>
      <w:pgSz w:w="11907" w:h="16839" w:code="9"/>
      <w:pgMar w:top="397" w:right="397" w:bottom="397" w:left="397" w:header="708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C40" w:rsidRDefault="00670C40" w:rsidP="00BB634F">
      <w:pPr>
        <w:spacing w:after="0" w:line="240" w:lineRule="auto"/>
      </w:pPr>
      <w:r>
        <w:separator/>
      </w:r>
    </w:p>
  </w:endnote>
  <w:endnote w:type="continuationSeparator" w:id="0">
    <w:p w:rsidR="00670C40" w:rsidRDefault="00670C40" w:rsidP="00BB6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EF2" w:rsidRDefault="00670C4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3798F">
      <w:rPr>
        <w:noProof/>
      </w:rPr>
      <w:t>13</w:t>
    </w:r>
    <w:r>
      <w:rPr>
        <w:noProof/>
      </w:rPr>
      <w:fldChar w:fldCharType="end"/>
    </w:r>
  </w:p>
  <w:p w:rsidR="00156EF2" w:rsidRDefault="00156E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C40" w:rsidRDefault="00670C40" w:rsidP="00BB634F">
      <w:pPr>
        <w:spacing w:after="0" w:line="240" w:lineRule="auto"/>
      </w:pPr>
      <w:r>
        <w:separator/>
      </w:r>
    </w:p>
  </w:footnote>
  <w:footnote w:type="continuationSeparator" w:id="0">
    <w:p w:rsidR="00670C40" w:rsidRDefault="00670C40" w:rsidP="00BB63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0598B"/>
    <w:multiLevelType w:val="hybridMultilevel"/>
    <w:tmpl w:val="D3EA4CBE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B12C56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865C53"/>
    <w:multiLevelType w:val="hybridMultilevel"/>
    <w:tmpl w:val="58341B96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4B0DFD"/>
    <w:multiLevelType w:val="hybridMultilevel"/>
    <w:tmpl w:val="A224BCCE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ED0474E"/>
    <w:multiLevelType w:val="hybridMultilevel"/>
    <w:tmpl w:val="8FF8A23C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E2558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61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33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05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77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49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21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493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65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370" w:hanging="180"/>
      </w:pPr>
      <w:rPr>
        <w:rFonts w:cs="Times New Roman"/>
      </w:rPr>
    </w:lvl>
  </w:abstractNum>
  <w:abstractNum w:abstractNumId="6">
    <w:nsid w:val="2F993A61"/>
    <w:multiLevelType w:val="hybridMultilevel"/>
    <w:tmpl w:val="ABE28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5015DD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D03BF9"/>
    <w:multiLevelType w:val="hybridMultilevel"/>
    <w:tmpl w:val="11FEA858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B9616C4"/>
    <w:multiLevelType w:val="hybridMultilevel"/>
    <w:tmpl w:val="0428BDEE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383964"/>
    <w:multiLevelType w:val="hybridMultilevel"/>
    <w:tmpl w:val="FBA20FE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6BF3FBB"/>
    <w:multiLevelType w:val="hybridMultilevel"/>
    <w:tmpl w:val="6CAA23EA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BF372CA"/>
    <w:multiLevelType w:val="hybridMultilevel"/>
    <w:tmpl w:val="263A00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83009D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43C4B03"/>
    <w:multiLevelType w:val="hybridMultilevel"/>
    <w:tmpl w:val="12EEB44A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FEB1747"/>
    <w:multiLevelType w:val="hybridMultilevel"/>
    <w:tmpl w:val="205CDE6A"/>
    <w:lvl w:ilvl="0" w:tplc="4718B2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 w:tplc="1A405F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3EE6F76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4CC2A20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326403"/>
    <w:multiLevelType w:val="hybridMultilevel"/>
    <w:tmpl w:val="2E446826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F0136CA"/>
    <w:multiLevelType w:val="hybridMultilevel"/>
    <w:tmpl w:val="26500E5C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1E53D33"/>
    <w:multiLevelType w:val="hybridMultilevel"/>
    <w:tmpl w:val="2E446826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45B1139"/>
    <w:multiLevelType w:val="hybridMultilevel"/>
    <w:tmpl w:val="49AE1770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4FC3004"/>
    <w:multiLevelType w:val="hybridMultilevel"/>
    <w:tmpl w:val="926CB766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6EB5D57"/>
    <w:multiLevelType w:val="hybridMultilevel"/>
    <w:tmpl w:val="23E8F934"/>
    <w:lvl w:ilvl="0" w:tplc="E82EB2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17"/>
  </w:num>
  <w:num w:numId="6">
    <w:abstractNumId w:val="18"/>
  </w:num>
  <w:num w:numId="7">
    <w:abstractNumId w:val="11"/>
  </w:num>
  <w:num w:numId="8">
    <w:abstractNumId w:val="14"/>
  </w:num>
  <w:num w:numId="9">
    <w:abstractNumId w:val="22"/>
  </w:num>
  <w:num w:numId="10">
    <w:abstractNumId w:val="1"/>
  </w:num>
  <w:num w:numId="11">
    <w:abstractNumId w:val="12"/>
  </w:num>
  <w:num w:numId="12">
    <w:abstractNumId w:val="24"/>
  </w:num>
  <w:num w:numId="13">
    <w:abstractNumId w:val="20"/>
  </w:num>
  <w:num w:numId="14">
    <w:abstractNumId w:val="19"/>
  </w:num>
  <w:num w:numId="15">
    <w:abstractNumId w:val="21"/>
  </w:num>
  <w:num w:numId="16">
    <w:abstractNumId w:val="13"/>
  </w:num>
  <w:num w:numId="17">
    <w:abstractNumId w:val="0"/>
  </w:num>
  <w:num w:numId="18">
    <w:abstractNumId w:val="9"/>
  </w:num>
  <w:num w:numId="19">
    <w:abstractNumId w:val="23"/>
  </w:num>
  <w:num w:numId="20">
    <w:abstractNumId w:val="3"/>
  </w:num>
  <w:num w:numId="21">
    <w:abstractNumId w:val="15"/>
  </w:num>
  <w:num w:numId="22">
    <w:abstractNumId w:val="2"/>
  </w:num>
  <w:num w:numId="23">
    <w:abstractNumId w:val="4"/>
  </w:num>
  <w:num w:numId="24">
    <w:abstractNumId w:val="10"/>
  </w:num>
  <w:num w:numId="25">
    <w:abstractNumId w:val="1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AE"/>
    <w:rsid w:val="0001235D"/>
    <w:rsid w:val="00013E85"/>
    <w:rsid w:val="00026928"/>
    <w:rsid w:val="0005277D"/>
    <w:rsid w:val="000A0667"/>
    <w:rsid w:val="000A20B5"/>
    <w:rsid w:val="000A6E3B"/>
    <w:rsid w:val="000E4363"/>
    <w:rsid w:val="000E595A"/>
    <w:rsid w:val="00102724"/>
    <w:rsid w:val="001037A3"/>
    <w:rsid w:val="00104173"/>
    <w:rsid w:val="001055A7"/>
    <w:rsid w:val="0011678D"/>
    <w:rsid w:val="001315F0"/>
    <w:rsid w:val="00131EA8"/>
    <w:rsid w:val="00140DC9"/>
    <w:rsid w:val="00156EF2"/>
    <w:rsid w:val="00160FDE"/>
    <w:rsid w:val="001618C3"/>
    <w:rsid w:val="00192B14"/>
    <w:rsid w:val="001B1858"/>
    <w:rsid w:val="001B36B1"/>
    <w:rsid w:val="001C1034"/>
    <w:rsid w:val="001F7429"/>
    <w:rsid w:val="00281417"/>
    <w:rsid w:val="002852A1"/>
    <w:rsid w:val="002A3ED2"/>
    <w:rsid w:val="002A452F"/>
    <w:rsid w:val="002B1892"/>
    <w:rsid w:val="002B481F"/>
    <w:rsid w:val="002C380E"/>
    <w:rsid w:val="002D0717"/>
    <w:rsid w:val="002D65CB"/>
    <w:rsid w:val="002F405D"/>
    <w:rsid w:val="002F75E6"/>
    <w:rsid w:val="003043C6"/>
    <w:rsid w:val="003271F5"/>
    <w:rsid w:val="00331D04"/>
    <w:rsid w:val="00346095"/>
    <w:rsid w:val="0035661B"/>
    <w:rsid w:val="00362A5A"/>
    <w:rsid w:val="00377E2C"/>
    <w:rsid w:val="00383DC1"/>
    <w:rsid w:val="00392C72"/>
    <w:rsid w:val="003B1331"/>
    <w:rsid w:val="003C7589"/>
    <w:rsid w:val="003D43EA"/>
    <w:rsid w:val="003F563F"/>
    <w:rsid w:val="00420AFE"/>
    <w:rsid w:val="0043798F"/>
    <w:rsid w:val="00456B1E"/>
    <w:rsid w:val="00471F6C"/>
    <w:rsid w:val="004A6E9C"/>
    <w:rsid w:val="004B72D7"/>
    <w:rsid w:val="004C77B2"/>
    <w:rsid w:val="004D2FF7"/>
    <w:rsid w:val="004D5E42"/>
    <w:rsid w:val="004F5AC4"/>
    <w:rsid w:val="00504BDA"/>
    <w:rsid w:val="00505685"/>
    <w:rsid w:val="00505F47"/>
    <w:rsid w:val="00513804"/>
    <w:rsid w:val="00534122"/>
    <w:rsid w:val="00547D89"/>
    <w:rsid w:val="0058469C"/>
    <w:rsid w:val="005907D6"/>
    <w:rsid w:val="00596AA9"/>
    <w:rsid w:val="005970BF"/>
    <w:rsid w:val="005A7229"/>
    <w:rsid w:val="005B44AB"/>
    <w:rsid w:val="005E4881"/>
    <w:rsid w:val="005E7CC4"/>
    <w:rsid w:val="00603464"/>
    <w:rsid w:val="0061082F"/>
    <w:rsid w:val="00617CDA"/>
    <w:rsid w:val="00623320"/>
    <w:rsid w:val="00632DEF"/>
    <w:rsid w:val="006344B6"/>
    <w:rsid w:val="006408A9"/>
    <w:rsid w:val="00643074"/>
    <w:rsid w:val="00665657"/>
    <w:rsid w:val="00670C40"/>
    <w:rsid w:val="0067401B"/>
    <w:rsid w:val="00691B44"/>
    <w:rsid w:val="00692149"/>
    <w:rsid w:val="006B6FEA"/>
    <w:rsid w:val="00702F16"/>
    <w:rsid w:val="0070507F"/>
    <w:rsid w:val="0072030D"/>
    <w:rsid w:val="00724040"/>
    <w:rsid w:val="00776C99"/>
    <w:rsid w:val="007D581D"/>
    <w:rsid w:val="008007BA"/>
    <w:rsid w:val="00806D16"/>
    <w:rsid w:val="00807EB6"/>
    <w:rsid w:val="008112FD"/>
    <w:rsid w:val="008152BB"/>
    <w:rsid w:val="008215FD"/>
    <w:rsid w:val="00824A4A"/>
    <w:rsid w:val="00865789"/>
    <w:rsid w:val="008B79F0"/>
    <w:rsid w:val="008D6A4B"/>
    <w:rsid w:val="0090148C"/>
    <w:rsid w:val="00903E90"/>
    <w:rsid w:val="00923986"/>
    <w:rsid w:val="00942F95"/>
    <w:rsid w:val="00953849"/>
    <w:rsid w:val="00955F35"/>
    <w:rsid w:val="009574A3"/>
    <w:rsid w:val="0096067B"/>
    <w:rsid w:val="00960BA0"/>
    <w:rsid w:val="00980624"/>
    <w:rsid w:val="009A6FD3"/>
    <w:rsid w:val="009B65C1"/>
    <w:rsid w:val="009D7AA2"/>
    <w:rsid w:val="009F3B86"/>
    <w:rsid w:val="00A43EE4"/>
    <w:rsid w:val="00A51C59"/>
    <w:rsid w:val="00A55DCC"/>
    <w:rsid w:val="00A74905"/>
    <w:rsid w:val="00A80B68"/>
    <w:rsid w:val="00A81DD8"/>
    <w:rsid w:val="00A82BE0"/>
    <w:rsid w:val="00A939B6"/>
    <w:rsid w:val="00A945BA"/>
    <w:rsid w:val="00A97819"/>
    <w:rsid w:val="00AB78B1"/>
    <w:rsid w:val="00AC1015"/>
    <w:rsid w:val="00AC3B49"/>
    <w:rsid w:val="00AD6DE6"/>
    <w:rsid w:val="00B2399B"/>
    <w:rsid w:val="00B2648C"/>
    <w:rsid w:val="00B31BDB"/>
    <w:rsid w:val="00B3377D"/>
    <w:rsid w:val="00B42E5E"/>
    <w:rsid w:val="00B57CBA"/>
    <w:rsid w:val="00B64A8E"/>
    <w:rsid w:val="00B91D1D"/>
    <w:rsid w:val="00B924EB"/>
    <w:rsid w:val="00B96CC1"/>
    <w:rsid w:val="00BB0EF3"/>
    <w:rsid w:val="00BB634F"/>
    <w:rsid w:val="00BF1C9E"/>
    <w:rsid w:val="00C1372E"/>
    <w:rsid w:val="00C15793"/>
    <w:rsid w:val="00C22FFC"/>
    <w:rsid w:val="00C27703"/>
    <w:rsid w:val="00C319D5"/>
    <w:rsid w:val="00C70398"/>
    <w:rsid w:val="00C74059"/>
    <w:rsid w:val="00C91644"/>
    <w:rsid w:val="00CB3FE6"/>
    <w:rsid w:val="00CC01C5"/>
    <w:rsid w:val="00CE1E57"/>
    <w:rsid w:val="00D02729"/>
    <w:rsid w:val="00D02BEB"/>
    <w:rsid w:val="00D2764E"/>
    <w:rsid w:val="00D32CD7"/>
    <w:rsid w:val="00D82DAB"/>
    <w:rsid w:val="00D925ED"/>
    <w:rsid w:val="00DA41AE"/>
    <w:rsid w:val="00DA5763"/>
    <w:rsid w:val="00DC600A"/>
    <w:rsid w:val="00DC678F"/>
    <w:rsid w:val="00DD2BAB"/>
    <w:rsid w:val="00DE483D"/>
    <w:rsid w:val="00E176DA"/>
    <w:rsid w:val="00E34F0A"/>
    <w:rsid w:val="00E40EA2"/>
    <w:rsid w:val="00E44333"/>
    <w:rsid w:val="00E62889"/>
    <w:rsid w:val="00E666D9"/>
    <w:rsid w:val="00E84952"/>
    <w:rsid w:val="00EA053C"/>
    <w:rsid w:val="00EA0C6B"/>
    <w:rsid w:val="00EC6952"/>
    <w:rsid w:val="00EE34C9"/>
    <w:rsid w:val="00F011D5"/>
    <w:rsid w:val="00F11651"/>
    <w:rsid w:val="00F716C4"/>
    <w:rsid w:val="00F9158C"/>
    <w:rsid w:val="00FA761C"/>
    <w:rsid w:val="00FB041B"/>
    <w:rsid w:val="00FB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34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41A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C91644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b/>
      <w:bCs/>
      <w:iCs/>
      <w:sz w:val="24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A41AE"/>
    <w:rPr>
      <w:rFonts w:ascii="Cambria" w:hAnsi="Cambria" w:cs="Times New Roman"/>
      <w:b/>
      <w:bCs/>
      <w:noProof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C91644"/>
    <w:rPr>
      <w:b/>
      <w:bCs/>
      <w:iCs/>
      <w:sz w:val="24"/>
      <w:szCs w:val="28"/>
      <w:lang w:val="sr-Latn-CS" w:eastAsia="sr-Latn-CS" w:bidi="ar-SA"/>
    </w:rPr>
  </w:style>
  <w:style w:type="table" w:customStyle="1" w:styleId="Tabla">
    <w:name w:val="Tabla"/>
    <w:uiPriority w:val="99"/>
    <w:rsid w:val="00DA41AE"/>
    <w:pPr>
      <w:jc w:val="center"/>
    </w:pPr>
    <w:rPr>
      <w:rFonts w:ascii="Times New Roman" w:hAnsi="Times New Roman"/>
      <w:sz w:val="18"/>
      <w:lang w:val="sr-Latn-CS" w:eastAsia="sr-Latn-C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aliases w:val="TABLA 2"/>
    <w:uiPriority w:val="99"/>
    <w:rsid w:val="00DA41AE"/>
    <w:rPr>
      <w:rFonts w:ascii="Times New Roman" w:hAnsi="Times New Roman"/>
      <w:sz w:val="18"/>
      <w:lang w:val="sr-Latn-CS" w:eastAsia="sr-Latn-C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DA41AE"/>
    <w:rPr>
      <w:rFonts w:ascii="Times New Roman" w:hAnsi="Times New Roman"/>
      <w:sz w:val="18"/>
      <w:lang w:val="sr-Latn-CS" w:eastAsia="sr-Latn-CS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a">
    <w:name w:val="Heading 2a"/>
    <w:basedOn w:val="Heading2"/>
    <w:link w:val="Heading2aChar"/>
    <w:autoRedefine/>
    <w:uiPriority w:val="99"/>
    <w:rsid w:val="00DA41AE"/>
    <w:pPr>
      <w:keepNext w:val="0"/>
    </w:pPr>
    <w:rPr>
      <w:bCs w:val="0"/>
      <w:iCs w:val="0"/>
      <w:sz w:val="18"/>
      <w:szCs w:val="20"/>
      <w:lang w:val="sr-Cyrl-CS"/>
    </w:rPr>
  </w:style>
  <w:style w:type="character" w:customStyle="1" w:styleId="Heading2aChar">
    <w:name w:val="Heading 2a Char"/>
    <w:link w:val="Heading2a"/>
    <w:uiPriority w:val="99"/>
    <w:locked/>
    <w:rsid w:val="00DA41AE"/>
    <w:rPr>
      <w:rFonts w:ascii="Times New Roman" w:hAnsi="Times New Roman"/>
      <w:b/>
      <w:sz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DA41AE"/>
    <w:pPr>
      <w:spacing w:after="0" w:line="240" w:lineRule="auto"/>
    </w:pPr>
    <w:rPr>
      <w:rFonts w:ascii="Times New Roman" w:hAnsi="Times New Roman"/>
      <w:sz w:val="18"/>
      <w:szCs w:val="20"/>
    </w:rPr>
  </w:style>
  <w:style w:type="character" w:customStyle="1" w:styleId="TNR9Char">
    <w:name w:val="TNR  9 Char"/>
    <w:link w:val="TNR9"/>
    <w:uiPriority w:val="99"/>
    <w:locked/>
    <w:rsid w:val="00DA41AE"/>
    <w:rPr>
      <w:rFonts w:ascii="Times New Roman" w:hAnsi="Times New Roman"/>
      <w:sz w:val="18"/>
    </w:rPr>
  </w:style>
  <w:style w:type="table" w:customStyle="1" w:styleId="TabelaPrazna">
    <w:name w:val="Tabela Prazna"/>
    <w:uiPriority w:val="99"/>
    <w:rsid w:val="00DA41AE"/>
    <w:rPr>
      <w:rFonts w:ascii="Times New Roman" w:hAnsi="Times New Roman"/>
      <w:sz w:val="18"/>
      <w:lang w:val="sr-Latn-CS" w:eastAsia="sr-Latn-CS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DA41AE"/>
    <w:rPr>
      <w:rFonts w:ascii="Times New Roman" w:hAnsi="Times New Roman"/>
      <w:sz w:val="18"/>
      <w:lang w:val="sr-Latn-CS" w:eastAsia="sr-Latn-CS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DA41AE"/>
    <w:rPr>
      <w:rFonts w:ascii="Times New Roman" w:hAnsi="Times New Roman"/>
      <w:color w:val="365F91"/>
      <w:sz w:val="18"/>
      <w:lang w:val="sr-Latn-CS" w:eastAsia="sr-Latn-C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">
    <w:name w:val="H!"/>
    <w:basedOn w:val="Heading1"/>
    <w:link w:val="HChar"/>
    <w:autoRedefine/>
    <w:uiPriority w:val="99"/>
    <w:rsid w:val="00DA41AE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bCs w:val="0"/>
      <w:sz w:val="24"/>
      <w:szCs w:val="20"/>
      <w:lang w:eastAsia="sr-Latn-CS"/>
    </w:rPr>
  </w:style>
  <w:style w:type="character" w:customStyle="1" w:styleId="HChar">
    <w:name w:val="H! Char"/>
    <w:link w:val="H"/>
    <w:uiPriority w:val="99"/>
    <w:locked/>
    <w:rsid w:val="00DA41AE"/>
    <w:rPr>
      <w:rFonts w:ascii="Times New Roman" w:hAnsi="Times New Roman"/>
      <w:b/>
      <w:noProof/>
      <w:color w:val="365F91"/>
      <w:sz w:val="24"/>
      <w:lang w:eastAsia="sr-Latn-CS"/>
    </w:rPr>
  </w:style>
  <w:style w:type="table" w:styleId="TableGrid">
    <w:name w:val="Table Grid"/>
    <w:basedOn w:val="TableNormal"/>
    <w:uiPriority w:val="99"/>
    <w:rsid w:val="00DA41A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A41AE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link w:val="Header"/>
    <w:uiPriority w:val="99"/>
    <w:semiHidden/>
    <w:locked/>
    <w:rsid w:val="00DA41A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41AE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DA41AE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DA41AE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rsid w:val="00DA41A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A41AE"/>
    <w:rPr>
      <w:rFonts w:ascii="Tahoma" w:hAnsi="Tahoma" w:cs="Times New Roman"/>
      <w:sz w:val="16"/>
      <w:szCs w:val="16"/>
    </w:rPr>
  </w:style>
  <w:style w:type="paragraph" w:customStyle="1" w:styleId="Default">
    <w:name w:val="Default"/>
    <w:uiPriority w:val="99"/>
    <w:rsid w:val="00DA41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mmentReference">
    <w:name w:val="annotation reference"/>
    <w:uiPriority w:val="99"/>
    <w:semiHidden/>
    <w:rsid w:val="00DA41A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A41A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DA41A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A41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DA41AE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uiPriority w:val="99"/>
    <w:rsid w:val="00B2648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34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41A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C91644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b/>
      <w:bCs/>
      <w:iCs/>
      <w:sz w:val="24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A41AE"/>
    <w:rPr>
      <w:rFonts w:ascii="Cambria" w:hAnsi="Cambria" w:cs="Times New Roman"/>
      <w:b/>
      <w:bCs/>
      <w:noProof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9"/>
    <w:locked/>
    <w:rsid w:val="00C91644"/>
    <w:rPr>
      <w:b/>
      <w:bCs/>
      <w:iCs/>
      <w:sz w:val="24"/>
      <w:szCs w:val="28"/>
      <w:lang w:val="sr-Latn-CS" w:eastAsia="sr-Latn-CS" w:bidi="ar-SA"/>
    </w:rPr>
  </w:style>
  <w:style w:type="table" w:customStyle="1" w:styleId="Tabla">
    <w:name w:val="Tabla"/>
    <w:uiPriority w:val="99"/>
    <w:rsid w:val="00DA41AE"/>
    <w:pPr>
      <w:jc w:val="center"/>
    </w:pPr>
    <w:rPr>
      <w:rFonts w:ascii="Times New Roman" w:hAnsi="Times New Roman"/>
      <w:sz w:val="18"/>
      <w:lang w:val="sr-Latn-CS" w:eastAsia="sr-Latn-C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aliases w:val="TABLA 2"/>
    <w:uiPriority w:val="99"/>
    <w:rsid w:val="00DA41AE"/>
    <w:rPr>
      <w:rFonts w:ascii="Times New Roman" w:hAnsi="Times New Roman"/>
      <w:sz w:val="18"/>
      <w:lang w:val="sr-Latn-CS" w:eastAsia="sr-Latn-C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">
    <w:name w:val="Style2"/>
    <w:uiPriority w:val="99"/>
    <w:rsid w:val="00DA41AE"/>
    <w:rPr>
      <w:rFonts w:ascii="Times New Roman" w:hAnsi="Times New Roman"/>
      <w:sz w:val="18"/>
      <w:lang w:val="sr-Latn-CS" w:eastAsia="sr-Latn-CS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a">
    <w:name w:val="Heading 2a"/>
    <w:basedOn w:val="Heading2"/>
    <w:link w:val="Heading2aChar"/>
    <w:autoRedefine/>
    <w:uiPriority w:val="99"/>
    <w:rsid w:val="00DA41AE"/>
    <w:pPr>
      <w:keepNext w:val="0"/>
    </w:pPr>
    <w:rPr>
      <w:bCs w:val="0"/>
      <w:iCs w:val="0"/>
      <w:sz w:val="18"/>
      <w:szCs w:val="20"/>
      <w:lang w:val="sr-Cyrl-CS"/>
    </w:rPr>
  </w:style>
  <w:style w:type="character" w:customStyle="1" w:styleId="Heading2aChar">
    <w:name w:val="Heading 2a Char"/>
    <w:link w:val="Heading2a"/>
    <w:uiPriority w:val="99"/>
    <w:locked/>
    <w:rsid w:val="00DA41AE"/>
    <w:rPr>
      <w:rFonts w:ascii="Times New Roman" w:hAnsi="Times New Roman"/>
      <w:b/>
      <w:sz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DA41AE"/>
    <w:pPr>
      <w:spacing w:after="0" w:line="240" w:lineRule="auto"/>
    </w:pPr>
    <w:rPr>
      <w:rFonts w:ascii="Times New Roman" w:hAnsi="Times New Roman"/>
      <w:sz w:val="18"/>
      <w:szCs w:val="20"/>
    </w:rPr>
  </w:style>
  <w:style w:type="character" w:customStyle="1" w:styleId="TNR9Char">
    <w:name w:val="TNR  9 Char"/>
    <w:link w:val="TNR9"/>
    <w:uiPriority w:val="99"/>
    <w:locked/>
    <w:rsid w:val="00DA41AE"/>
    <w:rPr>
      <w:rFonts w:ascii="Times New Roman" w:hAnsi="Times New Roman"/>
      <w:sz w:val="18"/>
    </w:rPr>
  </w:style>
  <w:style w:type="table" w:customStyle="1" w:styleId="TabelaPrazna">
    <w:name w:val="Tabela Prazna"/>
    <w:uiPriority w:val="99"/>
    <w:rsid w:val="00DA41AE"/>
    <w:rPr>
      <w:rFonts w:ascii="Times New Roman" w:hAnsi="Times New Roman"/>
      <w:sz w:val="18"/>
      <w:lang w:val="sr-Latn-CS" w:eastAsia="sr-Latn-CS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DA41AE"/>
    <w:rPr>
      <w:rFonts w:ascii="Times New Roman" w:hAnsi="Times New Roman"/>
      <w:sz w:val="18"/>
      <w:lang w:val="sr-Latn-CS" w:eastAsia="sr-Latn-CS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DA41AE"/>
    <w:rPr>
      <w:rFonts w:ascii="Times New Roman" w:hAnsi="Times New Roman"/>
      <w:color w:val="365F91"/>
      <w:sz w:val="18"/>
      <w:lang w:val="sr-Latn-CS" w:eastAsia="sr-Latn-C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">
    <w:name w:val="H!"/>
    <w:basedOn w:val="Heading1"/>
    <w:link w:val="HChar"/>
    <w:autoRedefine/>
    <w:uiPriority w:val="99"/>
    <w:rsid w:val="00DA41AE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bCs w:val="0"/>
      <w:sz w:val="24"/>
      <w:szCs w:val="20"/>
      <w:lang w:eastAsia="sr-Latn-CS"/>
    </w:rPr>
  </w:style>
  <w:style w:type="character" w:customStyle="1" w:styleId="HChar">
    <w:name w:val="H! Char"/>
    <w:link w:val="H"/>
    <w:uiPriority w:val="99"/>
    <w:locked/>
    <w:rsid w:val="00DA41AE"/>
    <w:rPr>
      <w:rFonts w:ascii="Times New Roman" w:hAnsi="Times New Roman"/>
      <w:b/>
      <w:noProof/>
      <w:color w:val="365F91"/>
      <w:sz w:val="24"/>
      <w:lang w:eastAsia="sr-Latn-CS"/>
    </w:rPr>
  </w:style>
  <w:style w:type="table" w:styleId="TableGrid">
    <w:name w:val="Table Grid"/>
    <w:basedOn w:val="TableNormal"/>
    <w:uiPriority w:val="99"/>
    <w:rsid w:val="00DA41AE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DA41AE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link w:val="Header"/>
    <w:uiPriority w:val="99"/>
    <w:semiHidden/>
    <w:locked/>
    <w:rsid w:val="00DA41A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A41AE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DA41AE"/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DA41AE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rsid w:val="00DA41A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A41AE"/>
    <w:rPr>
      <w:rFonts w:ascii="Tahoma" w:hAnsi="Tahoma" w:cs="Times New Roman"/>
      <w:sz w:val="16"/>
      <w:szCs w:val="16"/>
    </w:rPr>
  </w:style>
  <w:style w:type="paragraph" w:customStyle="1" w:styleId="Default">
    <w:name w:val="Default"/>
    <w:uiPriority w:val="99"/>
    <w:rsid w:val="00DA41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mmentReference">
    <w:name w:val="annotation reference"/>
    <w:uiPriority w:val="99"/>
    <w:semiHidden/>
    <w:rsid w:val="00DA41A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A41A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DA41A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A41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DA41AE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uiPriority w:val="99"/>
    <w:rsid w:val="00B264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3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bi.nlm.nih.gov/pubmed/2235219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3545</Words>
  <Characters>20212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 4</vt:lpstr>
    </vt:vector>
  </TitlesOfParts>
  <Company>Deftones</Company>
  <LinksUpToDate>false</LinksUpToDate>
  <CharactersWithSpaces>23710</CharactersWithSpaces>
  <SharedDoc>false</SharedDoc>
  <HLinks>
    <vt:vector size="6" baseType="variant">
      <vt:variant>
        <vt:i4>3801120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http://www.ncbi.nlm.nih.gov/pubmed/22352199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 4</dc:title>
  <dc:creator>Acer</dc:creator>
  <cp:lastModifiedBy>User</cp:lastModifiedBy>
  <cp:revision>2</cp:revision>
  <dcterms:created xsi:type="dcterms:W3CDTF">2014-04-04T12:35:00Z</dcterms:created>
  <dcterms:modified xsi:type="dcterms:W3CDTF">2014-04-04T12:35:00Z</dcterms:modified>
</cp:coreProperties>
</file>