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DD2" w:rsidRPr="006D1BFB" w:rsidRDefault="002F5CD5" w:rsidP="006D1BFB">
      <w:pPr>
        <w:spacing w:line="276" w:lineRule="auto"/>
        <w:jc w:val="both"/>
        <w:rPr>
          <w:b/>
        </w:rPr>
      </w:pPr>
      <w:r w:rsidRPr="006D1BFB">
        <w:rPr>
          <w:b/>
        </w:rPr>
        <w:t>УНИВЕРЗИТЕТ У КРАГУЈЕВЦУ</w:t>
      </w:r>
    </w:p>
    <w:p w:rsidR="002F5CD5" w:rsidRPr="006D1BFB" w:rsidRDefault="002F5CD5" w:rsidP="006D1BFB">
      <w:pPr>
        <w:spacing w:line="276" w:lineRule="auto"/>
        <w:jc w:val="both"/>
        <w:rPr>
          <w:b/>
        </w:rPr>
      </w:pPr>
      <w:r w:rsidRPr="006D1BFB">
        <w:rPr>
          <w:b/>
        </w:rPr>
        <w:t>ФАКУЛТЕТ</w:t>
      </w:r>
      <w:r w:rsidR="000B73E3" w:rsidRPr="006D1BFB">
        <w:rPr>
          <w:b/>
        </w:rPr>
        <w:t xml:space="preserve"> МЕДИЦИНСКИХ НАУКА</w:t>
      </w:r>
    </w:p>
    <w:p w:rsidR="002F5CD5" w:rsidRDefault="006D1BFB" w:rsidP="006D1BFB">
      <w:pPr>
        <w:spacing w:line="276" w:lineRule="auto"/>
        <w:jc w:val="both"/>
        <w:rPr>
          <w:b/>
        </w:rPr>
      </w:pPr>
      <w:r w:rsidRPr="006D1BFB">
        <w:rPr>
          <w:b/>
          <w:lang w:val="sr-Cyrl-BA"/>
        </w:rPr>
        <w:t>НАУЧНО НАСТАВНОМ</w:t>
      </w:r>
      <w:r w:rsidRPr="002B3C82">
        <w:rPr>
          <w:b/>
          <w:lang w:val="ru-RU"/>
        </w:rPr>
        <w:t xml:space="preserve"> ВЕЋУ</w:t>
      </w:r>
    </w:p>
    <w:p w:rsidR="006D1BFB" w:rsidRPr="006D1BFB" w:rsidRDefault="006D1BFB" w:rsidP="006D1BFB">
      <w:pPr>
        <w:spacing w:line="276" w:lineRule="auto"/>
        <w:jc w:val="both"/>
        <w:rPr>
          <w:b/>
          <w:bCs/>
        </w:rPr>
      </w:pPr>
    </w:p>
    <w:p w:rsidR="002F5CD5" w:rsidRPr="004A64CD" w:rsidRDefault="002F5CD5" w:rsidP="006D1BFB">
      <w:pPr>
        <w:spacing w:line="276" w:lineRule="auto"/>
        <w:jc w:val="both"/>
        <w:rPr>
          <w:b/>
          <w:bCs/>
        </w:rPr>
      </w:pPr>
    </w:p>
    <w:p w:rsidR="002F5CD5" w:rsidRPr="004A64CD" w:rsidRDefault="002F5CD5" w:rsidP="006D1BFB">
      <w:pPr>
        <w:spacing w:line="276" w:lineRule="auto"/>
        <w:jc w:val="center"/>
        <w:rPr>
          <w:b/>
          <w:bCs/>
        </w:rPr>
      </w:pPr>
      <w:r w:rsidRPr="004A64CD">
        <w:rPr>
          <w:b/>
          <w:bCs/>
          <w:lang w:val="ru-RU"/>
        </w:rPr>
        <w:t>ПРЕДМЕТ:</w:t>
      </w:r>
    </w:p>
    <w:p w:rsidR="002F5CD5" w:rsidRPr="004A64CD" w:rsidRDefault="002F5CD5" w:rsidP="006D1BFB">
      <w:pPr>
        <w:spacing w:line="276" w:lineRule="auto"/>
        <w:jc w:val="center"/>
        <w:rPr>
          <w:b/>
          <w:bCs/>
          <w:lang w:val="ru-RU"/>
        </w:rPr>
      </w:pPr>
      <w:r w:rsidRPr="004A64CD">
        <w:rPr>
          <w:b/>
          <w:bCs/>
          <w:lang w:val="ru-RU"/>
        </w:rPr>
        <w:t xml:space="preserve">ИЗВЕШТАЈ КОМИСИЈЕ </w:t>
      </w:r>
      <w:proofErr w:type="gramStart"/>
      <w:r w:rsidRPr="004A64CD">
        <w:rPr>
          <w:b/>
          <w:bCs/>
          <w:lang w:val="ru-RU"/>
        </w:rPr>
        <w:t>О ОЦЕНИ</w:t>
      </w:r>
      <w:proofErr w:type="gramEnd"/>
      <w:r w:rsidRPr="004A64CD">
        <w:rPr>
          <w:b/>
          <w:bCs/>
          <w:lang w:val="ru-RU"/>
        </w:rPr>
        <w:t xml:space="preserve"> ЗАВРШЕНЕ ДОКТОРСКЕ</w:t>
      </w:r>
    </w:p>
    <w:p w:rsidR="002F5CD5" w:rsidRPr="004A64CD" w:rsidRDefault="002F5CD5" w:rsidP="006D1BFB">
      <w:pPr>
        <w:spacing w:line="276" w:lineRule="auto"/>
        <w:jc w:val="center"/>
        <w:rPr>
          <w:b/>
          <w:bCs/>
          <w:lang w:val="ru-RU"/>
        </w:rPr>
      </w:pPr>
      <w:r w:rsidRPr="004A64CD">
        <w:rPr>
          <w:b/>
          <w:bCs/>
          <w:lang w:val="ru-RU"/>
        </w:rPr>
        <w:t>ДИСЕРТАЦИЈЕ</w:t>
      </w:r>
    </w:p>
    <w:p w:rsidR="00106A48" w:rsidRPr="004A64CD" w:rsidRDefault="00106A48" w:rsidP="006D1BFB">
      <w:pPr>
        <w:spacing w:line="276" w:lineRule="auto"/>
        <w:jc w:val="both"/>
      </w:pPr>
    </w:p>
    <w:p w:rsidR="002F5CD5" w:rsidRPr="004A64CD" w:rsidRDefault="002F5CD5" w:rsidP="006D1BFB">
      <w:pPr>
        <w:spacing w:line="276" w:lineRule="auto"/>
        <w:jc w:val="both"/>
      </w:pPr>
    </w:p>
    <w:p w:rsidR="002F5CD5" w:rsidRPr="004A64CD" w:rsidRDefault="002F5CD5" w:rsidP="006D1BFB">
      <w:pPr>
        <w:spacing w:line="276" w:lineRule="auto"/>
        <w:jc w:val="both"/>
      </w:pPr>
      <w:r w:rsidRPr="004A64CD">
        <w:rPr>
          <w:lang w:val="ru-RU"/>
        </w:rPr>
        <w:t xml:space="preserve">На седници </w:t>
      </w:r>
      <w:r w:rsidR="000B73E3">
        <w:rPr>
          <w:lang w:val="ru-RU"/>
        </w:rPr>
        <w:t>Наставно-научног већа</w:t>
      </w:r>
      <w:r w:rsidRPr="004A64CD">
        <w:rPr>
          <w:lang w:val="ru-RU"/>
        </w:rPr>
        <w:t xml:space="preserve"> </w:t>
      </w:r>
      <w:r w:rsidR="000B73E3" w:rsidRPr="004A64CD">
        <w:rPr>
          <w:lang w:val="ru-RU"/>
        </w:rPr>
        <w:t xml:space="preserve">факултета </w:t>
      </w:r>
      <w:r w:rsidR="000B73E3">
        <w:rPr>
          <w:lang w:val="ru-RU"/>
        </w:rPr>
        <w:t>медицинских наука</w:t>
      </w:r>
      <w:r w:rsidRPr="004A64CD">
        <w:rPr>
          <w:lang w:val="ru-RU"/>
        </w:rPr>
        <w:t xml:space="preserve"> у Крагујевцу, одржаној дана</w:t>
      </w:r>
      <w:r w:rsidR="000B73E3">
        <w:rPr>
          <w:lang w:val="ru-RU"/>
        </w:rPr>
        <w:t xml:space="preserve"> </w:t>
      </w:r>
      <w:r w:rsidR="00873B3F" w:rsidRPr="004A64CD">
        <w:rPr>
          <w:b/>
          <w:bCs/>
        </w:rPr>
        <w:t>1</w:t>
      </w:r>
      <w:r w:rsidR="000B73E3">
        <w:rPr>
          <w:b/>
          <w:bCs/>
        </w:rPr>
        <w:t>6</w:t>
      </w:r>
      <w:r w:rsidR="00B84BFA">
        <w:rPr>
          <w:b/>
          <w:bCs/>
          <w:lang w:val="ru-RU"/>
        </w:rPr>
        <w:t>.</w:t>
      </w:r>
      <w:r w:rsidRPr="004A64CD">
        <w:rPr>
          <w:b/>
          <w:bCs/>
          <w:lang w:val="ru-RU"/>
        </w:rPr>
        <w:t>0</w:t>
      </w:r>
      <w:r w:rsidR="000B73E3">
        <w:rPr>
          <w:b/>
          <w:bCs/>
          <w:lang w:val="ru-RU"/>
        </w:rPr>
        <w:t>4</w:t>
      </w:r>
      <w:r w:rsidRPr="004A64CD">
        <w:rPr>
          <w:b/>
          <w:bCs/>
          <w:lang w:val="ru-RU"/>
        </w:rPr>
        <w:t>.201</w:t>
      </w:r>
      <w:r w:rsidR="000B73E3">
        <w:rPr>
          <w:b/>
          <w:bCs/>
        </w:rPr>
        <w:t>4</w:t>
      </w:r>
      <w:r w:rsidRPr="004A64CD">
        <w:rPr>
          <w:b/>
          <w:bCs/>
          <w:lang w:val="ru-RU"/>
        </w:rPr>
        <w:t>. године</w:t>
      </w:r>
      <w:r w:rsidRPr="004A64CD">
        <w:rPr>
          <w:lang w:val="ru-RU"/>
        </w:rPr>
        <w:t xml:space="preserve">, одлуком број </w:t>
      </w:r>
      <w:r w:rsidR="00593FA3" w:rsidRPr="004A64CD">
        <w:rPr>
          <w:b/>
          <w:bCs/>
          <w:lang w:val="ru-RU"/>
        </w:rPr>
        <w:t>01-</w:t>
      </w:r>
      <w:r w:rsidR="000B73E3">
        <w:rPr>
          <w:b/>
          <w:bCs/>
          <w:lang w:val="ru-RU"/>
        </w:rPr>
        <w:t>3924</w:t>
      </w:r>
      <w:r w:rsidR="00593FA3" w:rsidRPr="004A64CD">
        <w:rPr>
          <w:b/>
          <w:bCs/>
          <w:lang w:val="ru-RU"/>
        </w:rPr>
        <w:t>/3-</w:t>
      </w:r>
      <w:r w:rsidR="000B73E3">
        <w:rPr>
          <w:b/>
          <w:bCs/>
          <w:lang w:val="ru-RU"/>
        </w:rPr>
        <w:t>13</w:t>
      </w:r>
      <w:r w:rsidRPr="004A64CD">
        <w:rPr>
          <w:b/>
          <w:bCs/>
          <w:lang w:val="ru-RU"/>
        </w:rPr>
        <w:t xml:space="preserve"> </w:t>
      </w:r>
      <w:r w:rsidRPr="004A64CD">
        <w:rPr>
          <w:lang w:val="ru-RU"/>
        </w:rPr>
        <w:t>формирана је Комисија за оцену и</w:t>
      </w:r>
      <w:r w:rsidR="000B73E3">
        <w:rPr>
          <w:lang w:val="ru-RU"/>
        </w:rPr>
        <w:t xml:space="preserve"> </w:t>
      </w:r>
      <w:r w:rsidRPr="004A64CD">
        <w:rPr>
          <w:lang w:val="ru-RU"/>
        </w:rPr>
        <w:t xml:space="preserve">одбрану завршене докторске дисертације под називом </w:t>
      </w:r>
      <w:r w:rsidR="000B73E3" w:rsidRPr="000B73E3">
        <w:rPr>
          <w:lang w:val="ru-RU"/>
        </w:rPr>
        <w:t>„УТИЦАЈ БИОМЕТЕОРОЛОШКИХ ФАЗА, АЕРОЗАГАЂЕЊА И ДРУГИХ ФАКТОРА РИЗИКА НА ПОЈ</w:t>
      </w:r>
      <w:r w:rsidR="000B73E3">
        <w:rPr>
          <w:lang w:val="ru-RU"/>
        </w:rPr>
        <w:t>АВУ ЦЕРЕБРОВАСКУЛАРНИХ ИНСУЛТА”</w:t>
      </w:r>
      <w:r w:rsidRPr="004A64CD">
        <w:rPr>
          <w:b/>
          <w:bCs/>
          <w:lang w:val="ru-RU"/>
        </w:rPr>
        <w:t xml:space="preserve"> </w:t>
      </w:r>
      <w:r w:rsidRPr="004A64CD">
        <w:rPr>
          <w:lang w:val="ru-RU"/>
        </w:rPr>
        <w:t xml:space="preserve">кандидата </w:t>
      </w:r>
      <w:r w:rsidR="000B73E3">
        <w:rPr>
          <w:lang w:val="ru-RU"/>
        </w:rPr>
        <w:t xml:space="preserve">примаријуса магистра </w:t>
      </w:r>
      <w:r w:rsidR="00B547BF">
        <w:rPr>
          <w:lang w:val="ru-RU"/>
        </w:rPr>
        <w:t xml:space="preserve">медицинских наука </w:t>
      </w:r>
      <w:r w:rsidR="000B73E3">
        <w:t>Драгана Милојевића</w:t>
      </w:r>
      <w:r w:rsidRPr="004A64CD">
        <w:rPr>
          <w:lang w:val="ru-RU"/>
        </w:rPr>
        <w:t xml:space="preserve">, </w:t>
      </w:r>
      <w:proofErr w:type="gramStart"/>
      <w:r w:rsidRPr="004A64CD">
        <w:t>специјалисте</w:t>
      </w:r>
      <w:proofErr w:type="gramEnd"/>
      <w:r w:rsidRPr="004A64CD">
        <w:t xml:space="preserve"> </w:t>
      </w:r>
      <w:proofErr w:type="gramStart"/>
      <w:r w:rsidRPr="004A64CD">
        <w:t>ургентне</w:t>
      </w:r>
      <w:proofErr w:type="gramEnd"/>
      <w:r w:rsidRPr="004A64CD">
        <w:t xml:space="preserve"> медицине</w:t>
      </w:r>
      <w:r w:rsidRPr="004A64CD">
        <w:rPr>
          <w:b/>
          <w:bCs/>
          <w:lang w:val="ru-RU"/>
        </w:rPr>
        <w:t xml:space="preserve">, </w:t>
      </w:r>
      <w:r w:rsidRPr="004A64CD">
        <w:rPr>
          <w:lang w:val="ru-RU"/>
        </w:rPr>
        <w:t>у следећем саставу:</w:t>
      </w:r>
    </w:p>
    <w:p w:rsidR="002F5CD5" w:rsidRPr="004A64CD" w:rsidRDefault="002F5CD5" w:rsidP="006D1BFB">
      <w:pPr>
        <w:spacing w:line="276" w:lineRule="auto"/>
        <w:jc w:val="both"/>
      </w:pPr>
    </w:p>
    <w:p w:rsidR="002F5CD5" w:rsidRPr="004A64CD" w:rsidRDefault="002F5CD5" w:rsidP="006D1BFB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4A64CD">
        <w:rPr>
          <w:szCs w:val="24"/>
        </w:rPr>
        <w:t xml:space="preserve">проф др </w:t>
      </w:r>
      <w:r w:rsidR="000B73E3">
        <w:rPr>
          <w:szCs w:val="24"/>
        </w:rPr>
        <w:t>Гордана Тончев</w:t>
      </w:r>
      <w:r w:rsidRPr="004A64CD">
        <w:rPr>
          <w:szCs w:val="24"/>
        </w:rPr>
        <w:t xml:space="preserve">, </w:t>
      </w:r>
      <w:r w:rsidR="004A64CD" w:rsidRPr="002B3C82">
        <w:rPr>
          <w:szCs w:val="24"/>
          <w:lang w:val="ru-RU"/>
        </w:rPr>
        <w:t xml:space="preserve">председник, </w:t>
      </w:r>
      <w:r w:rsidR="00EB4990">
        <w:rPr>
          <w:szCs w:val="24"/>
        </w:rPr>
        <w:t>ванред</w:t>
      </w:r>
      <w:r w:rsidR="000B73E3">
        <w:rPr>
          <w:szCs w:val="24"/>
        </w:rPr>
        <w:t>н</w:t>
      </w:r>
      <w:r w:rsidR="004A64CD" w:rsidRPr="004A64CD">
        <w:rPr>
          <w:szCs w:val="24"/>
        </w:rPr>
        <w:t xml:space="preserve">и професор </w:t>
      </w:r>
      <w:r w:rsidR="005A679B">
        <w:rPr>
          <w:szCs w:val="24"/>
          <w:lang w:val="sr-Cyrl-CS"/>
        </w:rPr>
        <w:t xml:space="preserve">Факултета медицинских наука </w:t>
      </w:r>
      <w:r w:rsidR="004A64CD" w:rsidRPr="004A64CD">
        <w:rPr>
          <w:szCs w:val="24"/>
        </w:rPr>
        <w:t>Универзитета у Крагујевцу за ужу</w:t>
      </w:r>
      <w:r w:rsidRPr="004A64CD">
        <w:rPr>
          <w:szCs w:val="24"/>
        </w:rPr>
        <w:t xml:space="preserve"> научн</w:t>
      </w:r>
      <w:r w:rsidR="004A64CD" w:rsidRPr="004A64CD">
        <w:rPr>
          <w:szCs w:val="24"/>
        </w:rPr>
        <w:t>у</w:t>
      </w:r>
      <w:r w:rsidRPr="004A64CD">
        <w:rPr>
          <w:szCs w:val="24"/>
        </w:rPr>
        <w:t xml:space="preserve"> област </w:t>
      </w:r>
      <w:r w:rsidR="000B73E3">
        <w:rPr>
          <w:szCs w:val="24"/>
        </w:rPr>
        <w:t>неурологија</w:t>
      </w:r>
      <w:r w:rsidRPr="004A64CD">
        <w:rPr>
          <w:szCs w:val="24"/>
        </w:rPr>
        <w:t xml:space="preserve">,  </w:t>
      </w:r>
    </w:p>
    <w:p w:rsidR="00593FA3" w:rsidRPr="004A64CD" w:rsidRDefault="00593FA3" w:rsidP="006D1BFB">
      <w:pPr>
        <w:pStyle w:val="ListParagraph"/>
        <w:spacing w:line="276" w:lineRule="auto"/>
        <w:ind w:left="360"/>
        <w:jc w:val="both"/>
        <w:rPr>
          <w:szCs w:val="24"/>
        </w:rPr>
      </w:pPr>
    </w:p>
    <w:p w:rsidR="00593FA3" w:rsidRPr="004A64CD" w:rsidRDefault="002F5CD5" w:rsidP="006D1BFB">
      <w:pPr>
        <w:pStyle w:val="ListParagraph"/>
        <w:numPr>
          <w:ilvl w:val="0"/>
          <w:numId w:val="1"/>
        </w:numPr>
        <w:spacing w:line="276" w:lineRule="auto"/>
        <w:jc w:val="both"/>
        <w:rPr>
          <w:lang w:val="sr-Latn-CS"/>
        </w:rPr>
      </w:pPr>
      <w:r w:rsidRPr="004A64CD">
        <w:rPr>
          <w:szCs w:val="24"/>
        </w:rPr>
        <w:t xml:space="preserve">проф др </w:t>
      </w:r>
      <w:r w:rsidR="000B73E3">
        <w:rPr>
          <w:szCs w:val="24"/>
        </w:rPr>
        <w:t>Драган Миловановић</w:t>
      </w:r>
      <w:r w:rsidRPr="004A64CD">
        <w:rPr>
          <w:szCs w:val="24"/>
        </w:rPr>
        <w:t xml:space="preserve">, </w:t>
      </w:r>
      <w:r w:rsidR="004A64CD" w:rsidRPr="004A64CD">
        <w:rPr>
          <w:szCs w:val="24"/>
        </w:rPr>
        <w:t xml:space="preserve">члан, </w:t>
      </w:r>
      <w:r w:rsidR="000B73E3">
        <w:rPr>
          <w:szCs w:val="24"/>
        </w:rPr>
        <w:t>ре</w:t>
      </w:r>
      <w:r w:rsidR="004A64CD" w:rsidRPr="004A64CD">
        <w:rPr>
          <w:szCs w:val="24"/>
        </w:rPr>
        <w:t>д</w:t>
      </w:r>
      <w:r w:rsidR="000B73E3">
        <w:rPr>
          <w:szCs w:val="24"/>
        </w:rPr>
        <w:t>ов</w:t>
      </w:r>
      <w:r w:rsidR="004A64CD" w:rsidRPr="004A64CD">
        <w:rPr>
          <w:szCs w:val="24"/>
        </w:rPr>
        <w:t xml:space="preserve">ни професор </w:t>
      </w:r>
      <w:r w:rsidR="005A679B">
        <w:rPr>
          <w:szCs w:val="24"/>
          <w:lang w:val="sr-Cyrl-CS"/>
        </w:rPr>
        <w:t>Факултета медицинских наука</w:t>
      </w:r>
      <w:r w:rsidR="005A679B" w:rsidRPr="004A64CD" w:rsidDel="005A679B">
        <w:rPr>
          <w:szCs w:val="24"/>
        </w:rPr>
        <w:t xml:space="preserve"> </w:t>
      </w:r>
      <w:r w:rsidR="004A64CD" w:rsidRPr="004A64CD">
        <w:rPr>
          <w:szCs w:val="24"/>
        </w:rPr>
        <w:t xml:space="preserve">Универзитета у Крагујевцу за ужу научну област </w:t>
      </w:r>
      <w:r w:rsidR="000B73E3">
        <w:rPr>
          <w:szCs w:val="24"/>
        </w:rPr>
        <w:t>фармакологија</w:t>
      </w:r>
      <w:r w:rsidRPr="004A64CD">
        <w:rPr>
          <w:szCs w:val="24"/>
        </w:rPr>
        <w:t xml:space="preserve">, </w:t>
      </w:r>
    </w:p>
    <w:p w:rsidR="004A64CD" w:rsidRPr="004A64CD" w:rsidRDefault="004A64CD" w:rsidP="006D1BFB">
      <w:pPr>
        <w:pStyle w:val="ListParagraph"/>
        <w:spacing w:line="276" w:lineRule="auto"/>
        <w:jc w:val="both"/>
        <w:rPr>
          <w:lang w:val="sr-Latn-CS"/>
        </w:rPr>
      </w:pPr>
    </w:p>
    <w:p w:rsidR="002F5CD5" w:rsidRPr="004A64CD" w:rsidRDefault="002F5CD5" w:rsidP="006D1BFB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4A64CD">
        <w:rPr>
          <w:szCs w:val="24"/>
        </w:rPr>
        <w:t>проф др Дејан Јанц,</w:t>
      </w:r>
      <w:r w:rsidR="004A64CD" w:rsidRPr="004A64CD">
        <w:rPr>
          <w:szCs w:val="24"/>
          <w:lang w:val="sr-Cyrl-CS"/>
        </w:rPr>
        <w:t xml:space="preserve"> члан,</w:t>
      </w:r>
      <w:r w:rsidR="004A64CD" w:rsidRPr="004A64CD">
        <w:rPr>
          <w:szCs w:val="24"/>
        </w:rPr>
        <w:t xml:space="preserve"> ванредни професор </w:t>
      </w:r>
      <w:r w:rsidR="004A64CD" w:rsidRPr="004A64CD">
        <w:rPr>
          <w:szCs w:val="24"/>
          <w:lang w:val="sr-Cyrl-CS"/>
        </w:rPr>
        <w:t xml:space="preserve">Физичког факултета Београдског Универзитета за </w:t>
      </w:r>
      <w:r w:rsidR="004A64CD" w:rsidRPr="004A64CD">
        <w:rPr>
          <w:szCs w:val="24"/>
        </w:rPr>
        <w:t xml:space="preserve">ужу научну област </w:t>
      </w:r>
      <w:r w:rsidRPr="004A64CD">
        <w:rPr>
          <w:lang w:val="sr-Latn-CS"/>
        </w:rPr>
        <w:t>физичке метеорологије и модификације времена</w:t>
      </w:r>
      <w:r w:rsidR="004A64CD" w:rsidRPr="004A64CD">
        <w:t xml:space="preserve"> у</w:t>
      </w:r>
      <w:r w:rsidRPr="004A64CD">
        <w:rPr>
          <w:szCs w:val="24"/>
        </w:rPr>
        <w:t xml:space="preserve"> И</w:t>
      </w:r>
      <w:r w:rsidRPr="004A64CD">
        <w:rPr>
          <w:szCs w:val="24"/>
          <w:lang w:val="sr-Cyrl-CS"/>
        </w:rPr>
        <w:t>нститут</w:t>
      </w:r>
      <w:r w:rsidR="004A64CD" w:rsidRPr="004A64CD">
        <w:rPr>
          <w:szCs w:val="24"/>
          <w:lang w:val="sr-Cyrl-CS"/>
        </w:rPr>
        <w:t>у за метеорологију,</w:t>
      </w:r>
    </w:p>
    <w:p w:rsidR="002F5CD5" w:rsidRPr="004A64CD" w:rsidRDefault="002F5CD5" w:rsidP="006D1BFB">
      <w:pPr>
        <w:spacing w:line="276" w:lineRule="auto"/>
        <w:jc w:val="both"/>
        <w:rPr>
          <w:szCs w:val="24"/>
        </w:rPr>
      </w:pPr>
    </w:p>
    <w:p w:rsidR="002F5CD5" w:rsidRPr="004A64CD" w:rsidRDefault="002F5CD5" w:rsidP="006D1BFB">
      <w:pPr>
        <w:spacing w:line="276" w:lineRule="auto"/>
        <w:jc w:val="both"/>
        <w:rPr>
          <w:lang w:val="ru-RU"/>
        </w:rPr>
      </w:pPr>
      <w:proofErr w:type="gramStart"/>
      <w:r w:rsidRPr="004A64CD">
        <w:rPr>
          <w:lang w:val="ru-RU"/>
        </w:rPr>
        <w:t>Комиси</w:t>
      </w:r>
      <w:proofErr w:type="gramEnd"/>
      <w:r w:rsidRPr="004A64CD">
        <w:rPr>
          <w:lang w:val="ru-RU"/>
        </w:rPr>
        <w:t xml:space="preserve">ја је прегледала и проучила докторску дисертацију </w:t>
      </w:r>
      <w:r w:rsidR="000B73E3">
        <w:t>Драгана Милојевића</w:t>
      </w:r>
      <w:r w:rsidRPr="004A64CD">
        <w:rPr>
          <w:lang w:val="ru-RU"/>
        </w:rPr>
        <w:t xml:space="preserve"> и</w:t>
      </w:r>
    </w:p>
    <w:p w:rsidR="002F5CD5" w:rsidRPr="004A64CD" w:rsidRDefault="002F5CD5" w:rsidP="006D1BFB">
      <w:pPr>
        <w:spacing w:line="276" w:lineRule="auto"/>
        <w:jc w:val="both"/>
      </w:pPr>
      <w:r w:rsidRPr="004A64CD">
        <w:rPr>
          <w:lang w:val="ru-RU"/>
        </w:rPr>
        <w:t xml:space="preserve">подноси </w:t>
      </w:r>
      <w:r w:rsidR="005A679B">
        <w:rPr>
          <w:lang w:val="ru-RU"/>
        </w:rPr>
        <w:t>Наставно-научном већ</w:t>
      </w:r>
      <w:proofErr w:type="gramStart"/>
      <w:r w:rsidR="005A679B">
        <w:rPr>
          <w:lang w:val="ru-RU"/>
        </w:rPr>
        <w:t>у</w:t>
      </w:r>
      <w:proofErr w:type="gramEnd"/>
      <w:r w:rsidRPr="004A64CD">
        <w:rPr>
          <w:lang w:val="ru-RU"/>
        </w:rPr>
        <w:t xml:space="preserve"> следећи</w:t>
      </w:r>
    </w:p>
    <w:p w:rsidR="002F5CD5" w:rsidRPr="004A64CD" w:rsidRDefault="002F5CD5" w:rsidP="006D1BFB">
      <w:pPr>
        <w:spacing w:line="276" w:lineRule="auto"/>
        <w:jc w:val="both"/>
      </w:pPr>
    </w:p>
    <w:p w:rsidR="008D4185" w:rsidRPr="004A64CD" w:rsidRDefault="008D4185" w:rsidP="006D1BFB">
      <w:pPr>
        <w:spacing w:line="276" w:lineRule="auto"/>
        <w:jc w:val="both"/>
        <w:rPr>
          <w:b/>
          <w:bCs/>
          <w:lang w:val="ru-RU"/>
        </w:rPr>
      </w:pPr>
    </w:p>
    <w:p w:rsidR="002F5CD5" w:rsidRPr="004A64CD" w:rsidRDefault="002F5CD5" w:rsidP="006D1BFB">
      <w:pPr>
        <w:spacing w:line="276" w:lineRule="auto"/>
        <w:jc w:val="center"/>
        <w:rPr>
          <w:b/>
          <w:bCs/>
        </w:rPr>
      </w:pPr>
      <w:r w:rsidRPr="004A64CD">
        <w:rPr>
          <w:b/>
          <w:bCs/>
          <w:lang w:val="ru-RU"/>
        </w:rPr>
        <w:t>ИЗВЕШТАЈ</w:t>
      </w:r>
    </w:p>
    <w:p w:rsidR="00FE506A" w:rsidRPr="004A64CD" w:rsidRDefault="00FE506A" w:rsidP="006D1BFB">
      <w:pPr>
        <w:spacing w:line="276" w:lineRule="auto"/>
        <w:jc w:val="both"/>
        <w:rPr>
          <w:b/>
          <w:bCs/>
        </w:rPr>
      </w:pPr>
    </w:p>
    <w:p w:rsidR="00FE506A" w:rsidRPr="004A64CD" w:rsidRDefault="007E4E58" w:rsidP="006D1BFB">
      <w:pPr>
        <w:autoSpaceDE w:val="0"/>
        <w:autoSpaceDN w:val="0"/>
        <w:adjustRightInd w:val="0"/>
        <w:spacing w:line="276" w:lineRule="auto"/>
        <w:jc w:val="both"/>
        <w:rPr>
          <w:b/>
          <w:bCs/>
          <w:szCs w:val="24"/>
          <w:lang w:val="ru-RU"/>
        </w:rPr>
      </w:pPr>
      <w:r>
        <w:rPr>
          <w:b/>
          <w:bCs/>
          <w:szCs w:val="24"/>
          <w:lang w:val="ru-RU"/>
        </w:rPr>
        <w:t>2.1.</w:t>
      </w:r>
      <w:r w:rsidR="00FE506A" w:rsidRPr="004A64CD">
        <w:rPr>
          <w:b/>
          <w:bCs/>
          <w:szCs w:val="24"/>
          <w:lang w:val="ru-RU"/>
        </w:rPr>
        <w:t>Значај и допринос докторске дисертације са становишта актуелног стања</w:t>
      </w:r>
    </w:p>
    <w:p w:rsidR="00FE506A" w:rsidRPr="004A64CD" w:rsidRDefault="00FE506A" w:rsidP="006D1BFB">
      <w:pPr>
        <w:spacing w:line="276" w:lineRule="auto"/>
        <w:jc w:val="both"/>
        <w:rPr>
          <w:b/>
          <w:bCs/>
          <w:szCs w:val="24"/>
        </w:rPr>
      </w:pPr>
      <w:r w:rsidRPr="004A64CD">
        <w:rPr>
          <w:b/>
          <w:bCs/>
          <w:szCs w:val="24"/>
          <w:lang w:val="ru-RU"/>
        </w:rPr>
        <w:t xml:space="preserve">у </w:t>
      </w:r>
      <w:proofErr w:type="gramStart"/>
      <w:r w:rsidRPr="004A64CD">
        <w:rPr>
          <w:b/>
          <w:bCs/>
          <w:szCs w:val="24"/>
          <w:lang w:val="ru-RU"/>
        </w:rPr>
        <w:t>одре</w:t>
      </w:r>
      <w:proofErr w:type="gramEnd"/>
      <w:r w:rsidRPr="004A64CD">
        <w:rPr>
          <w:b/>
          <w:bCs/>
          <w:szCs w:val="24"/>
          <w:lang w:val="ru-RU"/>
        </w:rPr>
        <w:t>ђеној научној области</w:t>
      </w:r>
    </w:p>
    <w:p w:rsidR="00FE506A" w:rsidRPr="004A64CD" w:rsidRDefault="00FE506A" w:rsidP="006D1BFB">
      <w:pPr>
        <w:spacing w:line="276" w:lineRule="auto"/>
        <w:jc w:val="both"/>
        <w:rPr>
          <w:b/>
          <w:bCs/>
          <w:szCs w:val="24"/>
        </w:rPr>
      </w:pPr>
    </w:p>
    <w:p w:rsidR="004D25C5" w:rsidRPr="004A64CD" w:rsidRDefault="00FE506A" w:rsidP="006D1BFB">
      <w:pPr>
        <w:spacing w:line="276" w:lineRule="auto"/>
        <w:jc w:val="both"/>
        <w:rPr>
          <w:lang w:val="sr-Cyrl-CS"/>
        </w:rPr>
      </w:pPr>
      <w:r w:rsidRPr="004A64CD">
        <w:rPr>
          <w:lang w:val="ru-RU"/>
        </w:rPr>
        <w:t xml:space="preserve">Докторска дисертација кандидата </w:t>
      </w:r>
      <w:r w:rsidR="000B73E3" w:rsidRPr="000B73E3">
        <w:t xml:space="preserve">Драгана Милојевића </w:t>
      </w:r>
      <w:r w:rsidRPr="004A64CD">
        <w:rPr>
          <w:lang w:val="ru-RU"/>
        </w:rPr>
        <w:t>под насловом</w:t>
      </w:r>
      <w:r w:rsidR="006A1408" w:rsidRPr="004A64CD">
        <w:t xml:space="preserve"> </w:t>
      </w:r>
      <w:r w:rsidR="000B73E3" w:rsidRPr="000B73E3">
        <w:rPr>
          <w:b/>
          <w:lang w:val="ru-RU"/>
        </w:rPr>
        <w:t>„Утицај биометеоролошких фаза, аерозагађења и других фактора ризика на појаву цереброваскуларних инсулта”</w:t>
      </w:r>
      <w:r w:rsidR="000B73E3">
        <w:rPr>
          <w:b/>
          <w:lang w:val="ru-RU"/>
        </w:rPr>
        <w:t xml:space="preserve"> </w:t>
      </w:r>
      <w:r w:rsidRPr="004A64CD">
        <w:rPr>
          <w:lang w:val="ru-RU"/>
        </w:rPr>
        <w:t>представ</w:t>
      </w:r>
      <w:r w:rsidR="008D4185" w:rsidRPr="002B3C82">
        <w:rPr>
          <w:lang w:val="ru-RU"/>
        </w:rPr>
        <w:t>љ</w:t>
      </w:r>
      <w:r w:rsidRPr="004A64CD">
        <w:rPr>
          <w:lang w:val="ru-RU"/>
        </w:rPr>
        <w:t xml:space="preserve">а прву </w:t>
      </w:r>
      <w:r w:rsidR="004D25C5" w:rsidRPr="004A64CD">
        <w:t xml:space="preserve">мултидисциплинарну </w:t>
      </w:r>
      <w:r w:rsidRPr="004A64CD">
        <w:rPr>
          <w:lang w:val="ru-RU"/>
        </w:rPr>
        <w:t>студију ове врсте на нашим</w:t>
      </w:r>
      <w:r w:rsidRPr="004A64CD">
        <w:t xml:space="preserve"> </w:t>
      </w:r>
      <w:r w:rsidRPr="004A64CD">
        <w:rPr>
          <w:lang w:val="ru-RU"/>
        </w:rPr>
        <w:t xml:space="preserve">просторима, која третира </w:t>
      </w:r>
      <w:r w:rsidRPr="004A64CD">
        <w:t xml:space="preserve">утицај биометеоролошких и временских утицаја на </w:t>
      </w:r>
      <w:r w:rsidR="000B73E3">
        <w:t>учесталост јављањ</w:t>
      </w:r>
      <w:proofErr w:type="gramStart"/>
      <w:r w:rsidR="000B73E3">
        <w:t>а</w:t>
      </w:r>
      <w:proofErr w:type="gramEnd"/>
      <w:r w:rsidR="000B73E3">
        <w:t xml:space="preserve"> можданих удара, факторе ризика који утичу на ток и </w:t>
      </w:r>
      <w:proofErr w:type="gramStart"/>
      <w:r w:rsidR="000B73E3">
        <w:t>исход</w:t>
      </w:r>
      <w:proofErr w:type="gramEnd"/>
      <w:r w:rsidR="000B73E3">
        <w:t xml:space="preserve"> болести</w:t>
      </w:r>
      <w:r w:rsidR="004D25C5" w:rsidRPr="004A64CD">
        <w:t xml:space="preserve">. </w:t>
      </w:r>
      <w:r w:rsidR="004D25C5" w:rsidRPr="004A64CD">
        <w:rPr>
          <w:lang w:val="sr-Cyrl-CS"/>
        </w:rPr>
        <w:t xml:space="preserve">Предложена тема је из области </w:t>
      </w:r>
      <w:r w:rsidR="000B73E3">
        <w:rPr>
          <w:lang w:val="sr-Cyrl-CS"/>
        </w:rPr>
        <w:t xml:space="preserve">неурологије и </w:t>
      </w:r>
      <w:r w:rsidR="004D25C5" w:rsidRPr="004A64CD">
        <w:rPr>
          <w:lang w:val="sr-Cyrl-CS"/>
        </w:rPr>
        <w:t xml:space="preserve">ургентне и третира актуелну, изузетно значајну проблематику у вези узрочно последичне повезаности и </w:t>
      </w:r>
      <w:r w:rsidR="004D25C5" w:rsidRPr="004A64CD">
        <w:rPr>
          <w:lang w:val="sr-Cyrl-CS"/>
        </w:rPr>
        <w:lastRenderedPageBreak/>
        <w:t>утицаја биометеоролошких фаза</w:t>
      </w:r>
      <w:r w:rsidR="008107DB">
        <w:rPr>
          <w:lang w:val="sr-Cyrl-CS"/>
        </w:rPr>
        <w:t>, топлих и хладних фронтова, ризикофактора, стреса као посебне категорије, стилова живота и узимања медикамената, као и аерозагађења</w:t>
      </w:r>
      <w:r w:rsidR="004D25C5" w:rsidRPr="004A64CD">
        <w:rPr>
          <w:lang w:val="sr-Cyrl-CS"/>
        </w:rPr>
        <w:t xml:space="preserve"> на </w:t>
      </w:r>
      <w:r w:rsidR="008107DB">
        <w:rPr>
          <w:lang w:val="sr-Cyrl-CS"/>
        </w:rPr>
        <w:t>учесталост јављања, ток болести и исход цереброваскуларних инсулта</w:t>
      </w:r>
      <w:r w:rsidR="004D25C5" w:rsidRPr="004A64CD">
        <w:rPr>
          <w:lang w:val="sr-Cyrl-CS"/>
        </w:rPr>
        <w:t xml:space="preserve">. </w:t>
      </w:r>
    </w:p>
    <w:p w:rsidR="00B13712" w:rsidRPr="004A64CD" w:rsidRDefault="004D25C5" w:rsidP="006D1BFB">
      <w:pPr>
        <w:spacing w:line="276" w:lineRule="auto"/>
        <w:jc w:val="both"/>
      </w:pPr>
      <w:r w:rsidRPr="004A64CD">
        <w:rPr>
          <w:lang w:val="ru-RU"/>
        </w:rPr>
        <w:t xml:space="preserve">Кандидат </w:t>
      </w:r>
      <w:r w:rsidRPr="004A64CD">
        <w:t xml:space="preserve">на почетку </w:t>
      </w:r>
      <w:r w:rsidRPr="004A64CD">
        <w:rPr>
          <w:lang w:val="ru-RU"/>
        </w:rPr>
        <w:t>даје дефиницију релевантних појмова из области</w:t>
      </w:r>
      <w:r w:rsidRPr="004A64CD">
        <w:t xml:space="preserve"> биометеорологије, динамичке метеорологије</w:t>
      </w:r>
      <w:r w:rsidR="00B13712" w:rsidRPr="004A64CD">
        <w:t>, медицинске метеорологије</w:t>
      </w:r>
      <w:r w:rsidRPr="004A64CD">
        <w:t xml:space="preserve"> и метеоропатије, сажимајући задате појмове у јединствени концепт утицаја временских прилика на здравље људи уопште, са посебним освртом на трендове у </w:t>
      </w:r>
      <w:r w:rsidR="008107DB">
        <w:t xml:space="preserve">неурологији, неурофармакологији </w:t>
      </w:r>
      <w:proofErr w:type="gramStart"/>
      <w:r w:rsidR="008107DB">
        <w:t>и</w:t>
      </w:r>
      <w:proofErr w:type="gramEnd"/>
      <w:r w:rsidR="008107DB">
        <w:t xml:space="preserve"> хигијени</w:t>
      </w:r>
      <w:r w:rsidR="00B13712" w:rsidRPr="004A64CD">
        <w:t>.</w:t>
      </w:r>
      <w:r w:rsidR="00B13712" w:rsidRPr="004A64CD">
        <w:rPr>
          <w:lang w:val="ru-RU"/>
        </w:rPr>
        <w:t xml:space="preserve"> Разматрајући чиниоце који детерминишу </w:t>
      </w:r>
      <w:r w:rsidR="00B13712" w:rsidRPr="004A64CD">
        <w:t xml:space="preserve">биометеоролошки утицај на здравље људи </w:t>
      </w:r>
      <w:r w:rsidR="008D4185" w:rsidRPr="004A64CD">
        <w:rPr>
          <w:lang w:val="ru-RU"/>
        </w:rPr>
        <w:t xml:space="preserve">кандидат </w:t>
      </w:r>
      <w:r w:rsidR="00B13712" w:rsidRPr="004A64CD">
        <w:rPr>
          <w:lang w:val="ru-RU"/>
        </w:rPr>
        <w:t>про</w:t>
      </w:r>
      <w:r w:rsidR="008D4185" w:rsidRPr="004A64CD">
        <w:rPr>
          <w:lang w:val="ru-RU"/>
        </w:rPr>
        <w:t>учав</w:t>
      </w:r>
      <w:r w:rsidR="00B13712" w:rsidRPr="004A64CD">
        <w:rPr>
          <w:lang w:val="ru-RU"/>
        </w:rPr>
        <w:t>а читав низ фактора (</w:t>
      </w:r>
      <w:r w:rsidR="00B13712" w:rsidRPr="004A64CD">
        <w:t>годишњи</w:t>
      </w:r>
      <w:r w:rsidR="00B13712" w:rsidRPr="004A64CD">
        <w:rPr>
          <w:lang w:val="ru-RU"/>
        </w:rPr>
        <w:t>,</w:t>
      </w:r>
      <w:r w:rsidR="00B13712" w:rsidRPr="004A64CD">
        <w:t xml:space="preserve"> месечни, недељни утицај, пол</w:t>
      </w:r>
      <w:r w:rsidR="008107DB">
        <w:t>, добну старост</w:t>
      </w:r>
      <w:r w:rsidR="00B13712" w:rsidRPr="004A64CD">
        <w:t xml:space="preserve">, </w:t>
      </w:r>
      <w:r w:rsidR="008107DB">
        <w:t>стилови живота, физичка активност, бављењ</w:t>
      </w:r>
      <w:proofErr w:type="gramStart"/>
      <w:r w:rsidR="008107DB">
        <w:t>е</w:t>
      </w:r>
      <w:proofErr w:type="gramEnd"/>
      <w:r w:rsidR="008107DB">
        <w:t xml:space="preserve"> спортом, конзумирање дувана и алкохола, стрес као посебан ентитет(Холмсова скала стреса), аерозагађења по данима при чему су </w:t>
      </w:r>
      <w:r w:rsidR="008D4185" w:rsidRPr="004A64CD">
        <w:t xml:space="preserve">утврђена </w:t>
      </w:r>
      <w:r w:rsidR="00B13712" w:rsidRPr="004A64CD">
        <w:t>статистичк</w:t>
      </w:r>
      <w:r w:rsidR="008107DB">
        <w:t>е</w:t>
      </w:r>
      <w:r w:rsidR="00B13712" w:rsidRPr="004A64CD">
        <w:t xml:space="preserve"> значајност</w:t>
      </w:r>
      <w:r w:rsidR="008107DB">
        <w:t xml:space="preserve">и </w:t>
      </w:r>
      <w:proofErr w:type="gramStart"/>
      <w:r w:rsidR="008107DB">
        <w:t>и</w:t>
      </w:r>
      <w:proofErr w:type="gramEnd"/>
      <w:r w:rsidR="008107DB">
        <w:t xml:space="preserve"> узрочно последичне зависности у односу на сваки ентитет међусобно</w:t>
      </w:r>
      <w:r w:rsidR="00B13712" w:rsidRPr="004A64CD">
        <w:t xml:space="preserve">. </w:t>
      </w:r>
      <w:proofErr w:type="gramStart"/>
      <w:r w:rsidR="00B13712" w:rsidRPr="004A64CD">
        <w:t>Осим тога допринос ових фактора је евалуиран у</w:t>
      </w:r>
      <w:r w:rsidR="008D4185" w:rsidRPr="004A64CD">
        <w:t xml:space="preserve"> доступној</w:t>
      </w:r>
      <w:r w:rsidR="00B13712" w:rsidRPr="004A64CD">
        <w:t xml:space="preserve"> савременој литератури.</w:t>
      </w:r>
      <w:proofErr w:type="gramEnd"/>
    </w:p>
    <w:p w:rsidR="007C361D" w:rsidRPr="004A64CD" w:rsidRDefault="007C361D" w:rsidP="006D1BFB">
      <w:pPr>
        <w:spacing w:line="276" w:lineRule="auto"/>
        <w:jc w:val="both"/>
      </w:pPr>
    </w:p>
    <w:p w:rsidR="006A1408" w:rsidRPr="004A64CD" w:rsidRDefault="00B13712" w:rsidP="006D1BFB">
      <w:pPr>
        <w:spacing w:line="276" w:lineRule="auto"/>
        <w:jc w:val="both"/>
      </w:pPr>
      <w:proofErr w:type="gramStart"/>
      <w:r w:rsidRPr="004A64CD">
        <w:rPr>
          <w:lang w:val="ru-RU"/>
        </w:rPr>
        <w:t>Специфичност и</w:t>
      </w:r>
      <w:proofErr w:type="gramEnd"/>
      <w:r w:rsidRPr="004A64CD">
        <w:rPr>
          <w:lang w:val="ru-RU"/>
        </w:rPr>
        <w:t xml:space="preserve"> значај спроведеног истраживања огледа се у</w:t>
      </w:r>
      <w:r w:rsidR="007C361D" w:rsidRPr="004A64CD">
        <w:t xml:space="preserve"> </w:t>
      </w:r>
      <w:r w:rsidRPr="004A64CD">
        <w:rPr>
          <w:lang w:val="ru-RU"/>
        </w:rPr>
        <w:t>с</w:t>
      </w:r>
      <w:r w:rsidRPr="004A64CD">
        <w:t>в</w:t>
      </w:r>
      <w:r w:rsidRPr="004A64CD">
        <w:rPr>
          <w:lang w:val="ru-RU"/>
        </w:rPr>
        <w:t xml:space="preserve">еобухватном приступу: </w:t>
      </w:r>
    </w:p>
    <w:p w:rsidR="006A1408" w:rsidRPr="004A64CD" w:rsidRDefault="006A1408" w:rsidP="006D1BFB">
      <w:pPr>
        <w:spacing w:line="276" w:lineRule="auto"/>
        <w:jc w:val="both"/>
      </w:pPr>
    </w:p>
    <w:p w:rsidR="007C361D" w:rsidRPr="004A64CD" w:rsidRDefault="00B13712" w:rsidP="006D1BFB">
      <w:pPr>
        <w:spacing w:line="276" w:lineRule="auto"/>
        <w:jc w:val="both"/>
      </w:pPr>
      <w:r w:rsidRPr="004A64CD">
        <w:rPr>
          <w:b/>
          <w:bCs/>
          <w:lang w:val="ru-RU"/>
        </w:rPr>
        <w:t xml:space="preserve">а) </w:t>
      </w:r>
      <w:r w:rsidRPr="004A64CD">
        <w:t xml:space="preserve">анализом свих фактора који су били узрок или су доприносили настанку </w:t>
      </w:r>
      <w:r w:rsidR="008107DB">
        <w:t>цереброваскуларног акцидента,</w:t>
      </w:r>
      <w:r w:rsidRPr="004A64CD">
        <w:rPr>
          <w:lang w:val="ru-RU"/>
        </w:rPr>
        <w:t xml:space="preserve"> </w:t>
      </w:r>
    </w:p>
    <w:p w:rsidR="00B13712" w:rsidRPr="004A64CD" w:rsidRDefault="00B13712" w:rsidP="006D1BFB">
      <w:pPr>
        <w:spacing w:line="276" w:lineRule="auto"/>
        <w:jc w:val="both"/>
      </w:pPr>
      <w:r w:rsidRPr="004A64CD">
        <w:rPr>
          <w:b/>
          <w:bCs/>
          <w:lang w:val="ru-RU"/>
        </w:rPr>
        <w:t xml:space="preserve">б) </w:t>
      </w:r>
      <w:r w:rsidRPr="004A64CD">
        <w:rPr>
          <w:lang w:val="ru-RU"/>
        </w:rPr>
        <w:t xml:space="preserve">утврђивање </w:t>
      </w:r>
      <w:r w:rsidR="00DE5A04" w:rsidRPr="004A64CD">
        <w:t>непосредног утицаја временских услова изражених кроз биометеоролошке фазе</w:t>
      </w:r>
      <w:r w:rsidR="008107DB">
        <w:t>, топле и хледне фронтове и нагле промене температурних разлика</w:t>
      </w:r>
      <w:r w:rsidR="00DE5A04" w:rsidRPr="004A64CD">
        <w:t xml:space="preserve"> које ј</w:t>
      </w:r>
      <w:proofErr w:type="gramStart"/>
      <w:r w:rsidR="00DE5A04" w:rsidRPr="004A64CD">
        <w:t>е</w:t>
      </w:r>
      <w:proofErr w:type="gramEnd"/>
      <w:r w:rsidR="00DE5A04" w:rsidRPr="004A64CD">
        <w:t xml:space="preserve"> детерминисао Републички Хидрометеоролошки завод Србије на одељењу за примењу климатологију.</w:t>
      </w:r>
    </w:p>
    <w:p w:rsidR="007C361D" w:rsidRPr="004A64CD" w:rsidRDefault="007C361D" w:rsidP="006D1BFB">
      <w:pPr>
        <w:spacing w:line="276" w:lineRule="auto"/>
        <w:jc w:val="both"/>
      </w:pPr>
    </w:p>
    <w:p w:rsidR="004D25C5" w:rsidRPr="004A64CD" w:rsidRDefault="008D4185" w:rsidP="006D1BFB">
      <w:pPr>
        <w:spacing w:line="276" w:lineRule="auto"/>
        <w:jc w:val="both"/>
      </w:pPr>
      <w:r w:rsidRPr="004A64CD">
        <w:t>Ово је</w:t>
      </w:r>
      <w:r w:rsidR="004D25C5" w:rsidRPr="004A64CD">
        <w:t xml:space="preserve"> прв</w:t>
      </w:r>
      <w:r w:rsidRPr="004A64CD">
        <w:t>о научно</w:t>
      </w:r>
      <w:r w:rsidR="004D25C5" w:rsidRPr="004A64CD">
        <w:t xml:space="preserve"> сагледавањ</w:t>
      </w:r>
      <w:r w:rsidRPr="004A64CD">
        <w:t>е</w:t>
      </w:r>
      <w:r w:rsidR="004D25C5" w:rsidRPr="004A64CD">
        <w:t xml:space="preserve"> ове проблематике, после 2</w:t>
      </w:r>
      <w:r w:rsidR="008107DB">
        <w:t>5</w:t>
      </w:r>
      <w:r w:rsidR="004D25C5" w:rsidRPr="004A64CD">
        <w:t xml:space="preserve"> го</w:t>
      </w:r>
      <w:r w:rsidR="00B13712" w:rsidRPr="004A64CD">
        <w:t>дин</w:t>
      </w:r>
      <w:r w:rsidR="008107DB">
        <w:t>а</w:t>
      </w:r>
      <w:r w:rsidR="00B13712" w:rsidRPr="004A64CD">
        <w:t>, од када су се појавили први пионирски радови Градског завода за хитну медицинску помоћ у Београду и Републичког хидрометеоролошког завода Србије, који су на жалост прекинути несрећним догађајима деветесетих и одласком научника у иностранство.</w:t>
      </w:r>
    </w:p>
    <w:p w:rsidR="004D25C5" w:rsidRPr="00D414AC" w:rsidRDefault="004D25C5" w:rsidP="006D1BFB">
      <w:pPr>
        <w:spacing w:line="276" w:lineRule="auto"/>
        <w:jc w:val="both"/>
        <w:rPr>
          <w:lang w:val="sr-Cyrl-CS"/>
        </w:rPr>
      </w:pPr>
      <w:r w:rsidRPr="004A64CD">
        <w:rPr>
          <w:lang w:val="sr-Cyrl-CS"/>
        </w:rPr>
        <w:t xml:space="preserve">Практични значај је у превенцији </w:t>
      </w:r>
      <w:r w:rsidR="008107DB">
        <w:rPr>
          <w:lang w:val="sr-Cyrl-CS"/>
        </w:rPr>
        <w:t>цереброваскуларних акцидената</w:t>
      </w:r>
      <w:r w:rsidRPr="004A64CD">
        <w:rPr>
          <w:lang w:val="sr-Cyrl-CS"/>
        </w:rPr>
        <w:t xml:space="preserve"> који су уједно и један од водећих узрока смрти, нарочито у </w:t>
      </w:r>
      <w:r w:rsidR="008107DB">
        <w:rPr>
          <w:lang w:val="sr-Cyrl-CS"/>
        </w:rPr>
        <w:t>женској и</w:t>
      </w:r>
      <w:r w:rsidRPr="004A64CD">
        <w:rPr>
          <w:lang w:val="sr-Cyrl-CS"/>
        </w:rPr>
        <w:t xml:space="preserve"> популацији</w:t>
      </w:r>
      <w:r w:rsidR="008107DB">
        <w:rPr>
          <w:lang w:val="sr-Cyrl-CS"/>
        </w:rPr>
        <w:t xml:space="preserve"> средњег доба</w:t>
      </w:r>
      <w:r w:rsidRPr="004A64CD">
        <w:rPr>
          <w:lang w:val="sr-Cyrl-CS"/>
        </w:rPr>
        <w:t xml:space="preserve">: у  случајевима неповољне временске ситуације, када постоји интензивни </w:t>
      </w:r>
      <w:r w:rsidRPr="00D414AC">
        <w:rPr>
          <w:lang w:val="sr-Cyrl-CS"/>
        </w:rPr>
        <w:t>биометеоролошки утицај на метереопате и пацијенте</w:t>
      </w:r>
      <w:r w:rsidR="00AC7265" w:rsidRPr="00D414AC">
        <w:rPr>
          <w:lang w:val="sr-Cyrl-CS"/>
        </w:rPr>
        <w:t xml:space="preserve"> са цереброваскуларним тегобама</w:t>
      </w:r>
      <w:r w:rsidRPr="00D414AC">
        <w:rPr>
          <w:lang w:val="sr-Cyrl-CS"/>
        </w:rPr>
        <w:t xml:space="preserve"> обратила би се већа пажња на фактор</w:t>
      </w:r>
      <w:r w:rsidR="00AC7265" w:rsidRPr="00D414AC">
        <w:rPr>
          <w:lang w:val="sr-Cyrl-CS"/>
        </w:rPr>
        <w:t>е</w:t>
      </w:r>
      <w:r w:rsidR="00D414AC" w:rsidRPr="00D414AC">
        <w:rPr>
          <w:lang w:val="sr-Cyrl-CS"/>
        </w:rPr>
        <w:t xml:space="preserve"> времена, топле и хладне фронтове, аерозагађење и остале ризикофакторе, као што су стрес, пушење, конзумирање алкохола, као и здрави стилови живљења</w:t>
      </w:r>
      <w:r w:rsidRPr="00D414AC">
        <w:rPr>
          <w:lang w:val="sr-Cyrl-CS"/>
        </w:rPr>
        <w:t xml:space="preserve"> </w:t>
      </w:r>
      <w:r w:rsidR="00D414AC" w:rsidRPr="00D414AC">
        <w:rPr>
          <w:lang w:val="sr-Cyrl-CS"/>
        </w:rPr>
        <w:t xml:space="preserve">који су </w:t>
      </w:r>
      <w:r w:rsidRPr="00D414AC">
        <w:rPr>
          <w:lang w:val="sr-Cyrl-CS"/>
        </w:rPr>
        <w:t xml:space="preserve">накомплекснији фактор у </w:t>
      </w:r>
      <w:r w:rsidR="00D414AC" w:rsidRPr="00D414AC">
        <w:rPr>
          <w:lang w:val="sr-Cyrl-CS"/>
        </w:rPr>
        <w:t>настанку, току, кликничкој слици и исходу можданог удара</w:t>
      </w:r>
      <w:r w:rsidRPr="00D414AC">
        <w:rPr>
          <w:lang w:val="sr-Cyrl-CS"/>
        </w:rPr>
        <w:t xml:space="preserve">. Јединице интензивне неге, службе хитне медицинске помоћи и остале службе које збрињавају овакве пацијенте у </w:t>
      </w:r>
      <w:r w:rsidR="00ED34F5" w:rsidRPr="00D414AC">
        <w:rPr>
          <w:lang w:val="sr-Cyrl-CS"/>
        </w:rPr>
        <w:t>прехоспиталним условима</w:t>
      </w:r>
      <w:r w:rsidRPr="00D414AC">
        <w:rPr>
          <w:lang w:val="sr-Cyrl-CS"/>
        </w:rPr>
        <w:t xml:space="preserve"> би, у фазама повећаног биометеоролошког утицаја, </w:t>
      </w:r>
      <w:r w:rsidR="00D414AC" w:rsidRPr="00D414AC">
        <w:rPr>
          <w:lang w:val="sr-Cyrl-CS"/>
        </w:rPr>
        <w:t xml:space="preserve">аерозагађења, и осталих потенцијалних тригера, </w:t>
      </w:r>
      <w:r w:rsidRPr="00D414AC">
        <w:rPr>
          <w:lang w:val="sr-Cyrl-CS"/>
        </w:rPr>
        <w:t xml:space="preserve">припремиле адекватне капацитете за збрињавање ових пацијената (већи број постеља, повећани број дежурстава особља). Осим тога </w:t>
      </w:r>
      <w:r w:rsidR="00ED34F5" w:rsidRPr="00D414AC">
        <w:rPr>
          <w:lang w:val="sr-Cyrl-CS"/>
        </w:rPr>
        <w:t>кандидат</w:t>
      </w:r>
      <w:r w:rsidRPr="00D414AC">
        <w:rPr>
          <w:lang w:val="sr-Cyrl-CS"/>
        </w:rPr>
        <w:t xml:space="preserve"> предлаже и низ конкретних мера којима би се биометеоролошки утицај</w:t>
      </w:r>
      <w:r w:rsidR="00D414AC" w:rsidRPr="00D414AC">
        <w:rPr>
          <w:lang w:val="sr-Cyrl-CS"/>
        </w:rPr>
        <w:t xml:space="preserve">, утицај топлих и хладних фронтова, аерозагађења и ризикофактора </w:t>
      </w:r>
      <w:r w:rsidRPr="00D414AC">
        <w:rPr>
          <w:lang w:val="sr-Cyrl-CS"/>
        </w:rPr>
        <w:t>иско</w:t>
      </w:r>
      <w:r w:rsidR="00D414AC" w:rsidRPr="00D414AC">
        <w:rPr>
          <w:lang w:val="sr-Cyrl-CS"/>
        </w:rPr>
        <w:t xml:space="preserve">ристио на смањење учесталости, </w:t>
      </w:r>
      <w:r w:rsidRPr="00D414AC">
        <w:rPr>
          <w:lang w:val="sr-Cyrl-CS"/>
        </w:rPr>
        <w:t xml:space="preserve">тежине </w:t>
      </w:r>
      <w:r w:rsidR="00D414AC" w:rsidRPr="00D414AC">
        <w:rPr>
          <w:lang w:val="sr-Cyrl-CS"/>
        </w:rPr>
        <w:t>и исхода можданих удара</w:t>
      </w:r>
      <w:r w:rsidRPr="00D414AC">
        <w:rPr>
          <w:lang w:val="sr-Cyrl-CS"/>
        </w:rPr>
        <w:t>.</w:t>
      </w:r>
    </w:p>
    <w:p w:rsidR="004D25C5" w:rsidRPr="00D414AC" w:rsidRDefault="004D25C5" w:rsidP="006D1BFB">
      <w:pPr>
        <w:spacing w:line="276" w:lineRule="auto"/>
        <w:jc w:val="both"/>
        <w:rPr>
          <w:lang w:val="ru-RU"/>
        </w:rPr>
      </w:pPr>
      <w:r w:rsidRPr="00D414AC">
        <w:rPr>
          <w:lang w:val="sr-Cyrl-CS"/>
        </w:rPr>
        <w:lastRenderedPageBreak/>
        <w:t xml:space="preserve">Актуелност теме показује и чињеница да је Министарству науке и технологије Србије предложен </w:t>
      </w:r>
      <w:r w:rsidRPr="00D414AC">
        <w:rPr>
          <w:lang w:val="sr-Latn-CS"/>
        </w:rPr>
        <w:t>III</w:t>
      </w:r>
      <w:r w:rsidRPr="00D414AC">
        <w:rPr>
          <w:lang w:val="sr-Cyrl-CS"/>
        </w:rPr>
        <w:t xml:space="preserve"> пројекат са овом тематиком, сагледаном са различитих аспеката, са 16 подпројеката и са више од 130 истраживача.  Подпројекат 13, носи наслов «Утицај биометеоролошких фаза на здравље људи».</w:t>
      </w:r>
    </w:p>
    <w:p w:rsidR="00B13712" w:rsidRPr="00D414AC" w:rsidRDefault="00B13712" w:rsidP="006D1BFB">
      <w:pPr>
        <w:spacing w:line="276" w:lineRule="auto"/>
        <w:jc w:val="both"/>
      </w:pPr>
    </w:p>
    <w:p w:rsidR="007C361D" w:rsidRPr="009C3C3F" w:rsidRDefault="007C361D" w:rsidP="006D1BFB">
      <w:pPr>
        <w:spacing w:line="276" w:lineRule="auto"/>
        <w:jc w:val="both"/>
        <w:rPr>
          <w:b/>
          <w:bCs/>
          <w:color w:val="FF0000"/>
        </w:rPr>
      </w:pPr>
    </w:p>
    <w:p w:rsidR="00DE5A04" w:rsidRPr="00F85597" w:rsidRDefault="00DE5A04" w:rsidP="006D1BFB">
      <w:pPr>
        <w:spacing w:line="276" w:lineRule="auto"/>
        <w:jc w:val="both"/>
        <w:rPr>
          <w:b/>
          <w:bCs/>
          <w:lang w:val="ru-RU"/>
        </w:rPr>
      </w:pPr>
      <w:r w:rsidRPr="00F85597">
        <w:rPr>
          <w:b/>
          <w:bCs/>
          <w:lang w:val="ru-RU"/>
        </w:rPr>
        <w:t xml:space="preserve">2.2. Оцена да је урађена докторска </w:t>
      </w:r>
      <w:proofErr w:type="gramStart"/>
      <w:r w:rsidRPr="00F85597">
        <w:rPr>
          <w:b/>
          <w:bCs/>
          <w:lang w:val="ru-RU"/>
        </w:rPr>
        <w:t>дисертаци</w:t>
      </w:r>
      <w:proofErr w:type="gramEnd"/>
      <w:r w:rsidRPr="00F85597">
        <w:rPr>
          <w:b/>
          <w:bCs/>
          <w:lang w:val="ru-RU"/>
        </w:rPr>
        <w:t>ја резултат оригиналног научног</w:t>
      </w:r>
    </w:p>
    <w:p w:rsidR="00DE5A04" w:rsidRPr="00F85597" w:rsidRDefault="00DE5A04" w:rsidP="006D1BFB">
      <w:pPr>
        <w:spacing w:line="276" w:lineRule="auto"/>
        <w:jc w:val="both"/>
        <w:rPr>
          <w:b/>
          <w:bCs/>
        </w:rPr>
      </w:pPr>
      <w:proofErr w:type="gramStart"/>
      <w:r w:rsidRPr="00F85597">
        <w:rPr>
          <w:b/>
          <w:bCs/>
          <w:lang w:val="ru-RU"/>
        </w:rPr>
        <w:t>рада кандидата у одговарајућој научној области</w:t>
      </w:r>
      <w:proofErr w:type="gramEnd"/>
    </w:p>
    <w:p w:rsidR="00DE5A04" w:rsidRPr="00F85597" w:rsidRDefault="00DE5A04" w:rsidP="006D1BFB">
      <w:pPr>
        <w:spacing w:line="276" w:lineRule="auto"/>
        <w:jc w:val="both"/>
        <w:rPr>
          <w:b/>
          <w:bCs/>
        </w:rPr>
      </w:pPr>
    </w:p>
    <w:p w:rsidR="00DE5A04" w:rsidRPr="00F85597" w:rsidRDefault="00DE5A04" w:rsidP="006D1BFB">
      <w:pPr>
        <w:spacing w:line="276" w:lineRule="auto"/>
        <w:jc w:val="both"/>
        <w:rPr>
          <w:lang w:val="ru-RU"/>
        </w:rPr>
      </w:pPr>
      <w:r w:rsidRPr="00F85597">
        <w:rPr>
          <w:lang w:val="ru-RU"/>
        </w:rPr>
        <w:t>Детаљним прегл</w:t>
      </w:r>
      <w:r w:rsidR="001B5F61" w:rsidRPr="00F85597">
        <w:rPr>
          <w:lang w:val="ru-RU"/>
        </w:rPr>
        <w:t>едом литературе прикупљене дета</w:t>
      </w:r>
      <w:r w:rsidR="001B5F61" w:rsidRPr="002B3C82">
        <w:rPr>
          <w:lang w:val="ru-RU"/>
        </w:rPr>
        <w:t>љ</w:t>
      </w:r>
      <w:r w:rsidRPr="00F85597">
        <w:rPr>
          <w:lang w:val="ru-RU"/>
        </w:rPr>
        <w:t>ним и систематским</w:t>
      </w:r>
      <w:r w:rsidR="004C43FF" w:rsidRPr="00F85597">
        <w:t xml:space="preserve"> </w:t>
      </w:r>
      <w:r w:rsidRPr="00F85597">
        <w:rPr>
          <w:lang w:val="ru-RU"/>
        </w:rPr>
        <w:t xml:space="preserve">претраживањем </w:t>
      </w:r>
      <w:proofErr w:type="gramStart"/>
      <w:r w:rsidRPr="00F85597">
        <w:rPr>
          <w:lang w:val="ru-RU"/>
        </w:rPr>
        <w:t>биомедицинских</w:t>
      </w:r>
      <w:proofErr w:type="gramEnd"/>
      <w:r w:rsidRPr="00F85597">
        <w:rPr>
          <w:lang w:val="ru-RU"/>
        </w:rPr>
        <w:t xml:space="preserve"> база података, утврђено је да до сада у клиничкој</w:t>
      </w:r>
    </w:p>
    <w:p w:rsidR="00DE5A04" w:rsidRPr="00F85597" w:rsidRDefault="00DE5A04" w:rsidP="006D1BFB">
      <w:pPr>
        <w:spacing w:line="276" w:lineRule="auto"/>
        <w:jc w:val="both"/>
      </w:pPr>
      <w:r w:rsidRPr="00F85597">
        <w:rPr>
          <w:lang w:val="ru-RU"/>
        </w:rPr>
        <w:t xml:space="preserve">пракси није </w:t>
      </w:r>
      <w:r w:rsidRPr="00F85597">
        <w:t>вршена евалуација и анализа биометеоролошког утицаја</w:t>
      </w:r>
      <w:r w:rsidR="00B547BF" w:rsidRPr="00F85597">
        <w:t>, аерозагађења и других фактора ризика, почев од стилова живота до стреса</w:t>
      </w:r>
      <w:r w:rsidRPr="00F85597">
        <w:t xml:space="preserve"> </w:t>
      </w:r>
      <w:proofErr w:type="gramStart"/>
      <w:r w:rsidRPr="00F85597">
        <w:t>на</w:t>
      </w:r>
      <w:proofErr w:type="gramEnd"/>
      <w:r w:rsidRPr="00F85597">
        <w:t xml:space="preserve"> </w:t>
      </w:r>
      <w:r w:rsidR="00F85597" w:rsidRPr="00F85597">
        <w:t>појаву цереброваскуларних инсулта</w:t>
      </w:r>
      <w:r w:rsidRPr="00F85597">
        <w:rPr>
          <w:lang w:val="ru-RU"/>
        </w:rPr>
        <w:t xml:space="preserve">. На основу тога, </w:t>
      </w:r>
      <w:proofErr w:type="gramStart"/>
      <w:r w:rsidRPr="00F85597">
        <w:rPr>
          <w:lang w:val="ru-RU"/>
        </w:rPr>
        <w:t>Комиси</w:t>
      </w:r>
      <w:proofErr w:type="gramEnd"/>
      <w:r w:rsidRPr="00F85597">
        <w:rPr>
          <w:lang w:val="ru-RU"/>
        </w:rPr>
        <w:t>ја констатује да докторска</w:t>
      </w:r>
      <w:r w:rsidR="004C43FF" w:rsidRPr="00F85597">
        <w:t xml:space="preserve"> </w:t>
      </w:r>
      <w:r w:rsidRPr="00F85597">
        <w:rPr>
          <w:lang w:val="ru-RU"/>
        </w:rPr>
        <w:t xml:space="preserve">дисертација кандидата </w:t>
      </w:r>
      <w:r w:rsidR="00F85597" w:rsidRPr="00F85597">
        <w:t xml:space="preserve">Драгана </w:t>
      </w:r>
      <w:r w:rsidRPr="00F85597">
        <w:rPr>
          <w:lang w:val="ru-RU"/>
        </w:rPr>
        <w:t xml:space="preserve"> под насловом </w:t>
      </w:r>
      <w:r w:rsidR="00B547BF" w:rsidRPr="00F85597">
        <w:rPr>
          <w:lang w:val="ru-RU"/>
        </w:rPr>
        <w:t>„УТИЦАЈ БИОМЕТЕОРОЛОШКИХ ФАЗА, АЕРОЗАГАЂЕЊА И ДРУГИХ ФАКТОРА РИЗИКА НА ПОЈАВУ ЦЕРЕБРОВАСКУЛАРНИХ ИНСУЛТА”</w:t>
      </w:r>
      <w:r w:rsidR="00B547BF" w:rsidRPr="00F85597">
        <w:rPr>
          <w:b/>
          <w:bCs/>
          <w:lang w:val="ru-RU"/>
        </w:rPr>
        <w:t xml:space="preserve"> </w:t>
      </w:r>
      <w:r w:rsidRPr="00F85597">
        <w:rPr>
          <w:b/>
          <w:bCs/>
          <w:lang w:val="ru-RU"/>
        </w:rPr>
        <w:t xml:space="preserve"> </w:t>
      </w:r>
      <w:r w:rsidRPr="00F85597">
        <w:rPr>
          <w:lang w:val="ru-RU"/>
        </w:rPr>
        <w:t xml:space="preserve">представња резултат оригиналног научног рада на пољу </w:t>
      </w:r>
      <w:r w:rsidR="00F85597" w:rsidRPr="00F85597">
        <w:rPr>
          <w:lang w:val="ru-RU"/>
        </w:rPr>
        <w:t xml:space="preserve">неурологије, </w:t>
      </w:r>
      <w:r w:rsidRPr="00F85597">
        <w:t xml:space="preserve">медицинске метеорологије и </w:t>
      </w:r>
      <w:r w:rsidR="00F85597" w:rsidRPr="00F85597">
        <w:t>хигијене</w:t>
      </w:r>
      <w:r w:rsidRPr="00F85597">
        <w:rPr>
          <w:lang w:val="ru-RU"/>
        </w:rPr>
        <w:t>.</w:t>
      </w:r>
    </w:p>
    <w:p w:rsidR="004C43FF" w:rsidRPr="009C3C3F" w:rsidRDefault="004C43FF" w:rsidP="006D1BFB">
      <w:pPr>
        <w:spacing w:line="276" w:lineRule="auto"/>
        <w:jc w:val="both"/>
        <w:rPr>
          <w:color w:val="FF0000"/>
        </w:rPr>
      </w:pPr>
    </w:p>
    <w:p w:rsidR="007C361D" w:rsidRPr="00247BEE" w:rsidRDefault="007C361D" w:rsidP="006D1BFB">
      <w:pPr>
        <w:spacing w:line="276" w:lineRule="auto"/>
        <w:jc w:val="both"/>
        <w:rPr>
          <w:b/>
          <w:bCs/>
        </w:rPr>
      </w:pPr>
    </w:p>
    <w:p w:rsidR="004C43FF" w:rsidRPr="00247BEE" w:rsidRDefault="004C43FF" w:rsidP="006D1BFB">
      <w:pPr>
        <w:spacing w:line="276" w:lineRule="auto"/>
        <w:jc w:val="both"/>
        <w:rPr>
          <w:b/>
          <w:bCs/>
          <w:lang w:val="ru-RU"/>
        </w:rPr>
      </w:pPr>
      <w:r w:rsidRPr="00247BEE">
        <w:rPr>
          <w:b/>
          <w:bCs/>
          <w:lang w:val="ru-RU"/>
        </w:rPr>
        <w:t xml:space="preserve">2.3. Преглед остварених резултата рада кандидата у </w:t>
      </w:r>
      <w:proofErr w:type="gramStart"/>
      <w:r w:rsidRPr="00247BEE">
        <w:rPr>
          <w:b/>
          <w:bCs/>
          <w:lang w:val="ru-RU"/>
        </w:rPr>
        <w:t>одре</w:t>
      </w:r>
      <w:proofErr w:type="gramEnd"/>
      <w:r w:rsidRPr="00247BEE">
        <w:rPr>
          <w:b/>
          <w:bCs/>
          <w:lang w:val="ru-RU"/>
        </w:rPr>
        <w:t>ђеној научној области</w:t>
      </w:r>
    </w:p>
    <w:p w:rsidR="007C361D" w:rsidRPr="00247BEE" w:rsidRDefault="007C361D" w:rsidP="006D1BFB">
      <w:pPr>
        <w:spacing w:line="276" w:lineRule="auto"/>
        <w:jc w:val="both"/>
        <w:rPr>
          <w:b/>
        </w:rPr>
      </w:pPr>
    </w:p>
    <w:p w:rsidR="004C43FF" w:rsidRPr="00247BEE" w:rsidRDefault="004C43FF" w:rsidP="006D1BFB">
      <w:pPr>
        <w:spacing w:line="276" w:lineRule="auto"/>
        <w:jc w:val="both"/>
      </w:pPr>
      <w:r w:rsidRPr="00247BEE">
        <w:rPr>
          <w:b/>
          <w:lang w:val="ru-RU"/>
        </w:rPr>
        <w:t>А.</w:t>
      </w:r>
      <w:r w:rsidRPr="00247BEE">
        <w:rPr>
          <w:lang w:val="ru-RU"/>
        </w:rPr>
        <w:t xml:space="preserve"> </w:t>
      </w:r>
      <w:r w:rsidRPr="00247BEE">
        <w:rPr>
          <w:b/>
          <w:lang w:val="sr-Cyrl-CS"/>
        </w:rPr>
        <w:t>Лични подаци</w:t>
      </w:r>
      <w:r w:rsidRPr="00247BEE">
        <w:rPr>
          <w:rStyle w:val="citationbook"/>
          <w:lang w:val="sr-Cyrl-CS"/>
        </w:rPr>
        <w:t xml:space="preserve">: </w:t>
      </w:r>
    </w:p>
    <w:p w:rsidR="007C361D" w:rsidRPr="00247BEE" w:rsidRDefault="007C361D" w:rsidP="006D1BFB">
      <w:pPr>
        <w:autoSpaceDE w:val="0"/>
        <w:autoSpaceDN w:val="0"/>
        <w:adjustRightInd w:val="0"/>
        <w:spacing w:line="276" w:lineRule="auto"/>
        <w:jc w:val="both"/>
        <w:rPr>
          <w:lang w:val="sr-Cyrl-CS"/>
        </w:rPr>
      </w:pPr>
    </w:p>
    <w:p w:rsidR="00247BEE" w:rsidRPr="00247BEE" w:rsidRDefault="00247BEE" w:rsidP="006D1BFB">
      <w:pPr>
        <w:spacing w:line="276" w:lineRule="auto"/>
        <w:jc w:val="both"/>
      </w:pPr>
      <w:proofErr w:type="gramStart"/>
      <w:r w:rsidRPr="00247BEE">
        <w:t>Драган Милојевић је рођен 21.02.1958.године у Београду. Основну и средњу школу завршио је у Крагујевцу. Медицински факултет у Крагујевцу завршио је 1986.</w:t>
      </w:r>
      <w:proofErr w:type="gramEnd"/>
      <w:r w:rsidRPr="00247BEE">
        <w:t xml:space="preserve"> </w:t>
      </w:r>
      <w:proofErr w:type="gramStart"/>
      <w:r w:rsidRPr="00247BEE">
        <w:t>године</w:t>
      </w:r>
      <w:proofErr w:type="gramEnd"/>
      <w:r w:rsidRPr="00247BEE">
        <w:t xml:space="preserve">. 1987. </w:t>
      </w:r>
      <w:proofErr w:type="gramStart"/>
      <w:r w:rsidRPr="00247BEE">
        <w:t>године</w:t>
      </w:r>
      <w:proofErr w:type="gramEnd"/>
      <w:r w:rsidRPr="00247BEE">
        <w:t xml:space="preserve"> запослио се у служби хитне медицинске помоћи Дома здравља у Крагујевцу. Наредне, 1988. године прелази у хитну службу Завода за здравствену заштиту радника „Застава“ у Крагујевцу, да би се крајем исте године поново запослио у служби хитне медицинске помоћи Дома Здравља у Крагујевцу. Од 2000. </w:t>
      </w:r>
      <w:proofErr w:type="gramStart"/>
      <w:r w:rsidRPr="00247BEE">
        <w:t>године</w:t>
      </w:r>
      <w:proofErr w:type="gramEnd"/>
      <w:r w:rsidRPr="00247BEE">
        <w:t xml:space="preserve"> до данас ради као специјалиста ургентне медицине у Заводу за хитну медицинску помоћ. </w:t>
      </w:r>
      <w:proofErr w:type="gramStart"/>
      <w:r w:rsidRPr="00247BEE">
        <w:t>Постдипломске студије Медицинског Факултета универзитета у Крагујевцу, уписао је 1999.</w:t>
      </w:r>
      <w:proofErr w:type="gramEnd"/>
      <w:r w:rsidRPr="00247BEE">
        <w:t xml:space="preserve"> </w:t>
      </w:r>
      <w:proofErr w:type="gramStart"/>
      <w:r w:rsidRPr="00247BEE">
        <w:t>године</w:t>
      </w:r>
      <w:proofErr w:type="gramEnd"/>
      <w:r w:rsidRPr="00247BEE">
        <w:t xml:space="preserve"> на смеру неуронаука.</w:t>
      </w:r>
    </w:p>
    <w:p w:rsidR="00247BEE" w:rsidRPr="00247BEE" w:rsidRDefault="00247BEE" w:rsidP="006D1BFB">
      <w:pPr>
        <w:spacing w:line="276" w:lineRule="auto"/>
        <w:jc w:val="both"/>
      </w:pPr>
    </w:p>
    <w:p w:rsidR="00247BEE" w:rsidRPr="00247BEE" w:rsidRDefault="00247BEE" w:rsidP="006D1BFB">
      <w:pPr>
        <w:spacing w:line="276" w:lineRule="auto"/>
        <w:jc w:val="both"/>
      </w:pPr>
      <w:proofErr w:type="gramStart"/>
      <w:r w:rsidRPr="00247BEE">
        <w:t>Од марта до децембра 1988.</w:t>
      </w:r>
      <w:proofErr w:type="gramEnd"/>
      <w:r w:rsidRPr="00247BEE">
        <w:t xml:space="preserve"> </w:t>
      </w:r>
      <w:proofErr w:type="gramStart"/>
      <w:r w:rsidRPr="00247BEE">
        <w:t>године</w:t>
      </w:r>
      <w:proofErr w:type="gramEnd"/>
      <w:r w:rsidRPr="00247BEE">
        <w:t xml:space="preserve"> боравио на студијском боравку у Народној Републици Кини где је завршио школу акупунктуре у Институту за Акупунктуру у Пекингу. Априла 2005. </w:t>
      </w:r>
      <w:proofErr w:type="gramStart"/>
      <w:r w:rsidRPr="00247BEE">
        <w:t>године</w:t>
      </w:r>
      <w:proofErr w:type="gramEnd"/>
      <w:r w:rsidRPr="00247BEE">
        <w:t>, завршио курс за мануелну терапију –хиропраксу.</w:t>
      </w:r>
    </w:p>
    <w:p w:rsidR="00247BEE" w:rsidRPr="00247BEE" w:rsidRDefault="00247BEE" w:rsidP="006D1BFB">
      <w:pPr>
        <w:spacing w:line="276" w:lineRule="auto"/>
        <w:jc w:val="both"/>
      </w:pPr>
      <w:proofErr w:type="gramStart"/>
      <w:r w:rsidRPr="00247BEE">
        <w:t>Децембра 2005.</w:t>
      </w:r>
      <w:proofErr w:type="gramEnd"/>
      <w:r w:rsidRPr="00247BEE">
        <w:t xml:space="preserve"> </w:t>
      </w:r>
      <w:proofErr w:type="gramStart"/>
      <w:r w:rsidRPr="00247BEE">
        <w:t>године</w:t>
      </w:r>
      <w:proofErr w:type="gramEnd"/>
      <w:r w:rsidRPr="00247BEE">
        <w:t xml:space="preserve"> објавио је илустровану публикацију “Спречите бол у леђима” чији је комплетни приход намењен оболелима од рака и непокретнима. </w:t>
      </w:r>
      <w:proofErr w:type="gramStart"/>
      <w:r w:rsidRPr="00247BEE">
        <w:t>Покровитељи ове хуманитарне акције су били градоначелник Крагујевца г. Верољуб Стевановић, ректор крагујевачког универзитета проф др Милош Ђуран и Владика Шумадијски господин Јован.</w:t>
      </w:r>
      <w:proofErr w:type="gramEnd"/>
    </w:p>
    <w:p w:rsidR="00247BEE" w:rsidRPr="00247BEE" w:rsidRDefault="00247BEE" w:rsidP="006D1BFB">
      <w:pPr>
        <w:spacing w:line="276" w:lineRule="auto"/>
        <w:jc w:val="both"/>
      </w:pPr>
    </w:p>
    <w:p w:rsidR="00247BEE" w:rsidRPr="00247BEE" w:rsidRDefault="00247BEE" w:rsidP="006D1BFB">
      <w:pPr>
        <w:spacing w:line="276" w:lineRule="auto"/>
        <w:jc w:val="both"/>
      </w:pPr>
      <w:r w:rsidRPr="00247BEE">
        <w:lastRenderedPageBreak/>
        <w:t>Од октобра до децембра 2009.године у оквиру међународног пројекта Европске Уније „Техничка помоћ хитним помоћима Србије“, похађао међународне курсеве: Basic Life Support, Advanced Life Support, Basic Тrauma Life Support и стекао звање националног инструктора за ургентну медицину, и до данас као активан предавач учествује у курсевима за ургентну медицину.</w:t>
      </w:r>
    </w:p>
    <w:p w:rsidR="00247BEE" w:rsidRDefault="00247BEE" w:rsidP="006D1BFB">
      <w:pPr>
        <w:spacing w:line="276" w:lineRule="auto"/>
        <w:jc w:val="both"/>
      </w:pPr>
      <w:r w:rsidRPr="00247BEE">
        <w:t xml:space="preserve">Објавио је више стручних и научних радова у домаћим и страним стручним часописима међу којима је је и Српски Архив. Излагао радове на више конгреса и симпозијума ургентне медицине, као и </w:t>
      </w:r>
      <w:proofErr w:type="gramStart"/>
      <w:r w:rsidRPr="00247BEE">
        <w:t>на  конгресима</w:t>
      </w:r>
      <w:proofErr w:type="gramEnd"/>
      <w:r w:rsidRPr="00247BEE">
        <w:t xml:space="preserve"> опште медицине и физикалне медицине и рехабилитације. </w:t>
      </w:r>
      <w:proofErr w:type="gramStart"/>
      <w:r w:rsidRPr="00247BEE">
        <w:t>Традиционално излаже радове на Октобарским здравственим данима у Крагујевцу.</w:t>
      </w:r>
      <w:r>
        <w:t xml:space="preserve"> У новембру 2011.године стиче звање примаријуса у области ургетне медицине.</w:t>
      </w:r>
      <w:proofErr w:type="gramEnd"/>
      <w:r>
        <w:t xml:space="preserve"> </w:t>
      </w:r>
      <w:proofErr w:type="gramStart"/>
      <w:r>
        <w:t>Магистрирао је на факултету медицинских наука у децембру 2010.године.</w:t>
      </w:r>
      <w:proofErr w:type="gramEnd"/>
    </w:p>
    <w:p w:rsidR="00247BEE" w:rsidRDefault="00247BEE" w:rsidP="006D1BFB">
      <w:pPr>
        <w:spacing w:line="276" w:lineRule="auto"/>
        <w:jc w:val="both"/>
      </w:pPr>
    </w:p>
    <w:p w:rsidR="004C43FF" w:rsidRPr="00D90D08" w:rsidRDefault="004C43FF" w:rsidP="006D1BFB">
      <w:pPr>
        <w:spacing w:line="276" w:lineRule="auto"/>
        <w:jc w:val="both"/>
        <w:rPr>
          <w:b/>
          <w:bCs/>
          <w:lang w:val="sr-Cyrl-CS"/>
        </w:rPr>
      </w:pPr>
      <w:r w:rsidRPr="00D90D08">
        <w:rPr>
          <w:b/>
          <w:bCs/>
          <w:lang w:val="sr-Cyrl-CS"/>
        </w:rPr>
        <w:t>Б. Списак објављених радова (прописани минимални услов за одбрану</w:t>
      </w:r>
    </w:p>
    <w:p w:rsidR="004C43FF" w:rsidRPr="00D90D08" w:rsidRDefault="004C43FF" w:rsidP="006D1BFB">
      <w:pPr>
        <w:spacing w:line="276" w:lineRule="auto"/>
        <w:jc w:val="both"/>
        <w:rPr>
          <w:b/>
          <w:bCs/>
        </w:rPr>
      </w:pPr>
      <w:proofErr w:type="gramStart"/>
      <w:r w:rsidRPr="00D90D08">
        <w:rPr>
          <w:b/>
          <w:bCs/>
        </w:rPr>
        <w:t>докторске</w:t>
      </w:r>
      <w:proofErr w:type="gramEnd"/>
      <w:r w:rsidRPr="00D90D08">
        <w:rPr>
          <w:b/>
          <w:bCs/>
        </w:rPr>
        <w:t xml:space="preserve"> дисертације)</w:t>
      </w:r>
    </w:p>
    <w:p w:rsidR="007C361D" w:rsidRPr="00D90D08" w:rsidRDefault="007C361D" w:rsidP="006D1BFB">
      <w:pPr>
        <w:spacing w:line="276" w:lineRule="auto"/>
        <w:jc w:val="both"/>
        <w:rPr>
          <w:b/>
          <w:bCs/>
        </w:rPr>
      </w:pPr>
    </w:p>
    <w:p w:rsidR="00D90D08" w:rsidRPr="00D90D08" w:rsidRDefault="00D90D08" w:rsidP="006D1BFB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b/>
          <w:bCs/>
          <w:iCs/>
          <w:lang w:val="sr-Cyrl-CS"/>
        </w:rPr>
      </w:pPr>
      <w:r w:rsidRPr="00FE7C07">
        <w:rPr>
          <w:b/>
          <w:bCs/>
          <w:iCs/>
        </w:rPr>
        <w:t>Milojevi</w:t>
      </w:r>
      <w:r w:rsidRPr="00FE7C07">
        <w:rPr>
          <w:b/>
          <w:bCs/>
          <w:iCs/>
          <w:lang w:val="sr-Cyrl-CS"/>
        </w:rPr>
        <w:t xml:space="preserve">ć </w:t>
      </w:r>
      <w:r w:rsidRPr="00FE7C07">
        <w:rPr>
          <w:b/>
          <w:bCs/>
          <w:iCs/>
        </w:rPr>
        <w:t>D</w:t>
      </w:r>
      <w:r w:rsidRPr="00FE7C07">
        <w:rPr>
          <w:b/>
          <w:bCs/>
          <w:iCs/>
          <w:lang w:val="sr-Cyrl-CS"/>
        </w:rPr>
        <w:t>,</w:t>
      </w:r>
      <w:r w:rsidRPr="00D90D08">
        <w:rPr>
          <w:b/>
          <w:bCs/>
          <w:iCs/>
          <w:lang w:val="sr-Cyrl-CS"/>
        </w:rPr>
        <w:t xml:space="preserve"> </w:t>
      </w:r>
      <w:r w:rsidRPr="00FE7C07">
        <w:rPr>
          <w:bCs/>
          <w:iCs/>
        </w:rPr>
        <w:t>Gaji</w:t>
      </w:r>
      <w:r w:rsidRPr="00FE7C07">
        <w:rPr>
          <w:bCs/>
          <w:iCs/>
          <w:lang w:val="sr-Cyrl-CS"/>
        </w:rPr>
        <w:t xml:space="preserve">ć </w:t>
      </w:r>
      <w:r w:rsidRPr="00FE7C07">
        <w:rPr>
          <w:bCs/>
          <w:iCs/>
        </w:rPr>
        <w:t>V</w:t>
      </w:r>
      <w:r w:rsidRPr="00FE7C07">
        <w:rPr>
          <w:bCs/>
          <w:iCs/>
          <w:lang w:val="sr-Cyrl-CS"/>
        </w:rPr>
        <w:t>,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Smailagi</w:t>
      </w:r>
      <w:r w:rsidRPr="00D90D08">
        <w:rPr>
          <w:bCs/>
          <w:iCs/>
          <w:lang w:val="sr-Cyrl-CS"/>
        </w:rPr>
        <w:t xml:space="preserve">ć </w:t>
      </w:r>
      <w:r w:rsidRPr="00D90D08">
        <w:rPr>
          <w:bCs/>
          <w:iCs/>
        </w:rPr>
        <w:t>J</w:t>
      </w:r>
      <w:r w:rsidRPr="00D90D08">
        <w:rPr>
          <w:bCs/>
          <w:iCs/>
          <w:lang w:val="sr-Cyrl-CS"/>
        </w:rPr>
        <w:t>, Đ</w:t>
      </w:r>
      <w:r w:rsidRPr="00D90D08">
        <w:rPr>
          <w:bCs/>
          <w:iCs/>
        </w:rPr>
        <w:t>onovi</w:t>
      </w:r>
      <w:r w:rsidRPr="00D90D08">
        <w:rPr>
          <w:bCs/>
          <w:iCs/>
          <w:lang w:val="sr-Cyrl-CS"/>
        </w:rPr>
        <w:t xml:space="preserve">ć </w:t>
      </w:r>
      <w:r w:rsidRPr="00D90D08">
        <w:rPr>
          <w:bCs/>
          <w:iCs/>
        </w:rPr>
        <w:t>N</w:t>
      </w:r>
      <w:r w:rsidRPr="00D90D08">
        <w:rPr>
          <w:bCs/>
          <w:iCs/>
          <w:lang w:val="sr-Cyrl-CS"/>
        </w:rPr>
        <w:t xml:space="preserve">, </w:t>
      </w:r>
      <w:r w:rsidRPr="00D90D08">
        <w:rPr>
          <w:bCs/>
          <w:iCs/>
        </w:rPr>
        <w:t>Tončev G</w:t>
      </w:r>
      <w:r w:rsidRPr="00D90D08">
        <w:rPr>
          <w:bCs/>
          <w:iCs/>
          <w:lang w:val="sr-Cyrl-CS"/>
        </w:rPr>
        <w:t xml:space="preserve">, </w:t>
      </w:r>
      <w:r w:rsidRPr="00D90D08">
        <w:rPr>
          <w:bCs/>
          <w:iCs/>
        </w:rPr>
        <w:t>Gaji</w:t>
      </w:r>
      <w:r w:rsidRPr="00D90D08">
        <w:rPr>
          <w:bCs/>
          <w:iCs/>
          <w:lang w:val="sr-Cyrl-CS"/>
        </w:rPr>
        <w:t xml:space="preserve">ć </w:t>
      </w:r>
      <w:r w:rsidRPr="00D90D08">
        <w:rPr>
          <w:bCs/>
          <w:iCs/>
        </w:rPr>
        <w:t>S</w:t>
      </w:r>
      <w:r w:rsidRPr="00D90D08">
        <w:rPr>
          <w:bCs/>
          <w:iCs/>
          <w:lang w:val="sr-Cyrl-CS"/>
        </w:rPr>
        <w:t xml:space="preserve">. </w:t>
      </w:r>
      <w:r w:rsidRPr="00D90D08">
        <w:rPr>
          <w:bCs/>
          <w:iCs/>
        </w:rPr>
        <w:t>Biometeorological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phases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influence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on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stroke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morbidity</w:t>
      </w:r>
      <w:r w:rsidRPr="00D90D08">
        <w:rPr>
          <w:bCs/>
          <w:iCs/>
          <w:lang w:val="sr-Cyrl-CS"/>
        </w:rPr>
        <w:t xml:space="preserve">. </w:t>
      </w:r>
      <w:r w:rsidRPr="00D90D08">
        <w:rPr>
          <w:bCs/>
          <w:iCs/>
        </w:rPr>
        <w:t xml:space="preserve">Med Glas Ljek komore Zeničko-Doboj Kantona 2011; 8(2):97-100 </w:t>
      </w:r>
      <w:r w:rsidRPr="00D90D08">
        <w:t>-</w:t>
      </w:r>
      <w:r w:rsidRPr="00D90D08">
        <w:rPr>
          <w:b/>
          <w:bCs/>
        </w:rPr>
        <w:t xml:space="preserve"> М </w:t>
      </w:r>
      <w:r w:rsidRPr="00D90D08">
        <w:rPr>
          <w:b/>
          <w:bCs/>
          <w:lang w:val="sr-Cyrl-CS"/>
        </w:rPr>
        <w:t>23</w:t>
      </w:r>
      <w:r w:rsidRPr="00D90D08">
        <w:rPr>
          <w:b/>
          <w:bCs/>
        </w:rPr>
        <w:t xml:space="preserve"> - 3 бода</w:t>
      </w:r>
    </w:p>
    <w:p w:rsidR="004C43FF" w:rsidRPr="00D90D08" w:rsidRDefault="004C43FF" w:rsidP="006D1BFB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b/>
          <w:lang w:val="sr-Cyrl-CS"/>
        </w:rPr>
      </w:pPr>
      <w:r w:rsidRPr="00FE7C07">
        <w:rPr>
          <w:lang w:val="sr-Cyrl-CS"/>
        </w:rPr>
        <w:t>Гајић В,</w:t>
      </w:r>
      <w:r w:rsidRPr="00D90D08">
        <w:rPr>
          <w:b/>
          <w:lang w:val="sr-Cyrl-CS"/>
        </w:rPr>
        <w:t xml:space="preserve"> </w:t>
      </w:r>
      <w:r w:rsidRPr="00FE7C07">
        <w:rPr>
          <w:b/>
          <w:lang w:val="sr-Cyrl-CS"/>
        </w:rPr>
        <w:t>Милојевић Д,</w:t>
      </w:r>
      <w:r w:rsidRPr="00D90D08">
        <w:rPr>
          <w:b/>
          <w:lang w:val="sr-Cyrl-CS"/>
        </w:rPr>
        <w:t xml:space="preserve"> </w:t>
      </w:r>
      <w:r w:rsidRPr="00D90D08">
        <w:rPr>
          <w:lang w:val="sr-Cyrl-CS"/>
        </w:rPr>
        <w:t xml:space="preserve">Рашковић А, Смаилагић Ј, Ђоновић Н, Шијачки А: </w:t>
      </w:r>
      <w:r w:rsidRPr="00D90D08">
        <w:t xml:space="preserve">Утицај биометеоролошких фаза на повређивање пешака, Срп арх целок лек 2011, 139(1-2): 81-87 </w:t>
      </w:r>
      <w:r w:rsidRPr="00D90D08">
        <w:rPr>
          <w:lang w:val="sr-Cyrl-CS"/>
        </w:rPr>
        <w:t>-</w:t>
      </w:r>
      <w:r w:rsidRPr="00D90D08">
        <w:rPr>
          <w:b/>
          <w:bCs/>
        </w:rPr>
        <w:t xml:space="preserve"> М </w:t>
      </w:r>
      <w:r w:rsidRPr="00D90D08">
        <w:rPr>
          <w:b/>
          <w:bCs/>
          <w:lang w:val="sr-Cyrl-CS"/>
        </w:rPr>
        <w:t>2</w:t>
      </w:r>
      <w:r w:rsidR="004A1410" w:rsidRPr="00D90D08">
        <w:rPr>
          <w:b/>
          <w:bCs/>
          <w:lang w:val="sr-Cyrl-CS"/>
        </w:rPr>
        <w:t>3</w:t>
      </w:r>
      <w:r w:rsidRPr="00D90D08">
        <w:rPr>
          <w:b/>
          <w:bCs/>
        </w:rPr>
        <w:t xml:space="preserve"> </w:t>
      </w:r>
      <w:r w:rsidR="004A1410" w:rsidRPr="00D90D08">
        <w:rPr>
          <w:b/>
          <w:bCs/>
        </w:rPr>
        <w:t>-</w:t>
      </w:r>
      <w:r w:rsidR="007E4E58" w:rsidRPr="00D90D08">
        <w:rPr>
          <w:b/>
          <w:bCs/>
        </w:rPr>
        <w:t xml:space="preserve"> </w:t>
      </w:r>
      <w:r w:rsidR="004A1410" w:rsidRPr="00D90D08">
        <w:rPr>
          <w:b/>
          <w:bCs/>
        </w:rPr>
        <w:t>3</w:t>
      </w:r>
      <w:r w:rsidRPr="00D90D08">
        <w:rPr>
          <w:b/>
          <w:bCs/>
        </w:rPr>
        <w:t xml:space="preserve"> бода</w:t>
      </w:r>
    </w:p>
    <w:p w:rsidR="004C43FF" w:rsidRPr="00D90D08" w:rsidRDefault="004C43FF" w:rsidP="006D1BFB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b/>
          <w:lang w:val="sr-Cyrl-CS"/>
        </w:rPr>
      </w:pPr>
      <w:r w:rsidRPr="00FE7C07">
        <w:rPr>
          <w:lang w:val="sr-Cyrl-CS"/>
        </w:rPr>
        <w:t>Гајић В,</w:t>
      </w:r>
      <w:r w:rsidRPr="00D90D08">
        <w:rPr>
          <w:b/>
          <w:lang w:val="sr-Cyrl-CS"/>
        </w:rPr>
        <w:t xml:space="preserve"> </w:t>
      </w:r>
      <w:r w:rsidRPr="00FE7C07">
        <w:rPr>
          <w:b/>
          <w:lang w:val="sr-Cyrl-CS"/>
        </w:rPr>
        <w:t>Милојевић Д,</w:t>
      </w:r>
      <w:r w:rsidRPr="00D90D08">
        <w:rPr>
          <w:b/>
          <w:lang w:val="sr-Cyrl-CS"/>
        </w:rPr>
        <w:t xml:space="preserve"> </w:t>
      </w:r>
      <w:r w:rsidRPr="00D90D08">
        <w:rPr>
          <w:lang w:val="sr-Cyrl-CS"/>
        </w:rPr>
        <w:t xml:space="preserve">Рашковић А, Смаилагић Ј, Ђоновић Н, Шијачки А: Утицај биометеоролошких фаза на повређивање </w:t>
      </w:r>
      <w:r w:rsidRPr="00D90D08">
        <w:t>мотоциклист</w:t>
      </w:r>
      <w:r w:rsidRPr="00D90D08">
        <w:rPr>
          <w:lang w:val="sr-Cyrl-CS"/>
        </w:rPr>
        <w:t>а</w:t>
      </w:r>
      <w:r w:rsidRPr="00D90D08">
        <w:t xml:space="preserve"> и бициклиста,</w:t>
      </w:r>
      <w:r w:rsidRPr="00D90D08">
        <w:rPr>
          <w:lang w:val="sr-Cyrl-CS"/>
        </w:rPr>
        <w:t xml:space="preserve"> Срп арх целок лек</w:t>
      </w:r>
      <w:r w:rsidRPr="00D90D08">
        <w:t xml:space="preserve"> 2011</w:t>
      </w:r>
      <w:r w:rsidRPr="00D90D08">
        <w:rPr>
          <w:lang w:val="sr-Cyrl-CS"/>
        </w:rPr>
        <w:t>,</w:t>
      </w:r>
      <w:r w:rsidRPr="00D90D08">
        <w:t xml:space="preserve"> </w:t>
      </w:r>
      <w:r w:rsidRPr="00D90D08">
        <w:rPr>
          <w:lang w:val="sr-Cyrl-CS"/>
        </w:rPr>
        <w:t>139</w:t>
      </w:r>
      <w:r w:rsidRPr="00D90D08">
        <w:t>(3</w:t>
      </w:r>
      <w:r w:rsidRPr="00D90D08">
        <w:rPr>
          <w:lang w:val="sr-Cyrl-CS"/>
        </w:rPr>
        <w:t>-</w:t>
      </w:r>
      <w:r w:rsidRPr="00D90D08">
        <w:t>4): 1</w:t>
      </w:r>
      <w:r w:rsidRPr="00D90D08">
        <w:rPr>
          <w:lang w:val="sr-Cyrl-CS"/>
        </w:rPr>
        <w:t>8</w:t>
      </w:r>
      <w:r w:rsidRPr="00D90D08">
        <w:t>5</w:t>
      </w:r>
      <w:r w:rsidRPr="00D90D08">
        <w:rPr>
          <w:lang w:val="sr-Cyrl-CS"/>
        </w:rPr>
        <w:t>-</w:t>
      </w:r>
      <w:r w:rsidRPr="00D90D08">
        <w:t>191</w:t>
      </w:r>
      <w:r w:rsidRPr="00D90D08">
        <w:rPr>
          <w:lang w:val="sr-Cyrl-CS"/>
        </w:rPr>
        <w:t xml:space="preserve">  -</w:t>
      </w:r>
      <w:r w:rsidRPr="00D90D08">
        <w:rPr>
          <w:b/>
          <w:bCs/>
          <w:lang w:val="sr-Cyrl-CS"/>
        </w:rPr>
        <w:t xml:space="preserve"> М 2</w:t>
      </w:r>
      <w:r w:rsidR="004A1410" w:rsidRPr="00D90D08">
        <w:rPr>
          <w:b/>
          <w:bCs/>
          <w:lang w:val="sr-Cyrl-CS"/>
        </w:rPr>
        <w:t>3</w:t>
      </w:r>
      <w:r w:rsidRPr="00D90D08">
        <w:rPr>
          <w:b/>
          <w:bCs/>
          <w:lang w:val="sr-Cyrl-CS"/>
        </w:rPr>
        <w:t xml:space="preserve"> </w:t>
      </w:r>
      <w:r w:rsidRPr="00D90D08">
        <w:rPr>
          <w:b/>
          <w:bCs/>
        </w:rPr>
        <w:t>-</w:t>
      </w:r>
      <w:r w:rsidR="007E4E58" w:rsidRPr="00D90D08">
        <w:rPr>
          <w:b/>
          <w:bCs/>
        </w:rPr>
        <w:t xml:space="preserve"> </w:t>
      </w:r>
      <w:r w:rsidR="004A1410" w:rsidRPr="00D90D08">
        <w:rPr>
          <w:b/>
          <w:bCs/>
        </w:rPr>
        <w:t>3</w:t>
      </w:r>
      <w:r w:rsidRPr="00D90D08">
        <w:rPr>
          <w:b/>
          <w:bCs/>
        </w:rPr>
        <w:t xml:space="preserve"> бода</w:t>
      </w:r>
    </w:p>
    <w:p w:rsidR="004C43FF" w:rsidRPr="00D90D08" w:rsidRDefault="004C43FF" w:rsidP="006D1BFB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b/>
          <w:bCs/>
          <w:iCs/>
          <w:lang w:val="sr-Cyrl-CS"/>
        </w:rPr>
      </w:pPr>
      <w:r w:rsidRPr="00FE7C07">
        <w:rPr>
          <w:bCs/>
          <w:iCs/>
        </w:rPr>
        <w:t>Gaji</w:t>
      </w:r>
      <w:r w:rsidRPr="00FE7C07">
        <w:rPr>
          <w:bCs/>
          <w:iCs/>
          <w:lang w:val="sr-Cyrl-CS"/>
        </w:rPr>
        <w:t xml:space="preserve">ć </w:t>
      </w:r>
      <w:r w:rsidRPr="00FE7C07">
        <w:rPr>
          <w:bCs/>
          <w:iCs/>
        </w:rPr>
        <w:t>V</w:t>
      </w:r>
      <w:r w:rsidRPr="00FE7C07">
        <w:rPr>
          <w:bCs/>
          <w:iCs/>
          <w:lang w:val="sr-Cyrl-CS"/>
        </w:rPr>
        <w:t>,</w:t>
      </w:r>
      <w:r w:rsidRPr="00D90D08">
        <w:rPr>
          <w:bCs/>
          <w:iCs/>
          <w:lang w:val="sr-Cyrl-CS"/>
        </w:rPr>
        <w:t xml:space="preserve"> </w:t>
      </w:r>
      <w:r w:rsidRPr="00FE7C07">
        <w:rPr>
          <w:b/>
          <w:bCs/>
          <w:iCs/>
        </w:rPr>
        <w:t>Milojevi</w:t>
      </w:r>
      <w:r w:rsidRPr="00FE7C07">
        <w:rPr>
          <w:b/>
          <w:bCs/>
          <w:iCs/>
          <w:lang w:val="sr-Cyrl-CS"/>
        </w:rPr>
        <w:t xml:space="preserve">ć </w:t>
      </w:r>
      <w:r w:rsidRPr="00FE7C07">
        <w:rPr>
          <w:b/>
          <w:bCs/>
          <w:iCs/>
        </w:rPr>
        <w:t>D</w:t>
      </w:r>
      <w:r w:rsidRPr="00FE7C07">
        <w:rPr>
          <w:b/>
          <w:bCs/>
          <w:iCs/>
          <w:lang w:val="sr-Cyrl-CS"/>
        </w:rPr>
        <w:t>,</w:t>
      </w:r>
      <w:r w:rsidRPr="00D90D08">
        <w:rPr>
          <w:b/>
          <w:bCs/>
          <w:iCs/>
          <w:lang w:val="sr-Cyrl-CS"/>
        </w:rPr>
        <w:t xml:space="preserve"> </w:t>
      </w:r>
      <w:r w:rsidRPr="00D90D08">
        <w:rPr>
          <w:bCs/>
          <w:iCs/>
        </w:rPr>
        <w:t>Smailagi</w:t>
      </w:r>
      <w:r w:rsidRPr="00D90D08">
        <w:rPr>
          <w:bCs/>
          <w:iCs/>
          <w:lang w:val="sr-Cyrl-CS"/>
        </w:rPr>
        <w:t xml:space="preserve">ć </w:t>
      </w:r>
      <w:r w:rsidRPr="00D90D08">
        <w:rPr>
          <w:bCs/>
          <w:iCs/>
        </w:rPr>
        <w:t>J</w:t>
      </w:r>
      <w:r w:rsidRPr="00D90D08">
        <w:rPr>
          <w:bCs/>
          <w:iCs/>
          <w:lang w:val="sr-Cyrl-CS"/>
        </w:rPr>
        <w:t>, Đ</w:t>
      </w:r>
      <w:r w:rsidRPr="00D90D08">
        <w:rPr>
          <w:bCs/>
          <w:iCs/>
        </w:rPr>
        <w:t>onovi</w:t>
      </w:r>
      <w:r w:rsidRPr="00D90D08">
        <w:rPr>
          <w:bCs/>
          <w:iCs/>
          <w:lang w:val="sr-Cyrl-CS"/>
        </w:rPr>
        <w:t xml:space="preserve">ć </w:t>
      </w:r>
      <w:r w:rsidRPr="00D90D08">
        <w:rPr>
          <w:bCs/>
          <w:iCs/>
        </w:rPr>
        <w:t>N</w:t>
      </w:r>
      <w:r w:rsidRPr="00D90D08">
        <w:rPr>
          <w:bCs/>
          <w:iCs/>
          <w:lang w:val="sr-Cyrl-CS"/>
        </w:rPr>
        <w:t xml:space="preserve">, </w:t>
      </w:r>
      <w:r w:rsidRPr="00D90D08">
        <w:rPr>
          <w:bCs/>
          <w:iCs/>
        </w:rPr>
        <w:t>Mateji</w:t>
      </w:r>
      <w:r w:rsidRPr="00D90D08">
        <w:rPr>
          <w:bCs/>
          <w:iCs/>
          <w:lang w:val="sr-Cyrl-CS"/>
        </w:rPr>
        <w:t xml:space="preserve">ć </w:t>
      </w:r>
      <w:r w:rsidRPr="00D90D08">
        <w:rPr>
          <w:bCs/>
          <w:iCs/>
        </w:rPr>
        <w:t>S</w:t>
      </w:r>
      <w:r w:rsidRPr="00D90D08">
        <w:rPr>
          <w:bCs/>
          <w:iCs/>
          <w:lang w:val="sr-Cyrl-CS"/>
        </w:rPr>
        <w:t xml:space="preserve">, </w:t>
      </w:r>
      <w:r w:rsidRPr="00D90D08">
        <w:rPr>
          <w:bCs/>
          <w:iCs/>
        </w:rPr>
        <w:t>Gaji</w:t>
      </w:r>
      <w:r w:rsidRPr="00D90D08">
        <w:rPr>
          <w:bCs/>
          <w:iCs/>
          <w:lang w:val="sr-Cyrl-CS"/>
        </w:rPr>
        <w:t xml:space="preserve">ć </w:t>
      </w:r>
      <w:r w:rsidRPr="00D90D08">
        <w:rPr>
          <w:bCs/>
          <w:iCs/>
        </w:rPr>
        <w:t>S</w:t>
      </w:r>
      <w:r w:rsidRPr="00D90D08">
        <w:rPr>
          <w:bCs/>
          <w:iCs/>
          <w:lang w:val="sr-Cyrl-CS"/>
        </w:rPr>
        <w:t xml:space="preserve">. </w:t>
      </w:r>
      <w:r w:rsidRPr="00D90D08">
        <w:rPr>
          <w:bCs/>
          <w:iCs/>
        </w:rPr>
        <w:t>Uticaj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biometeorolo</w:t>
      </w:r>
      <w:r w:rsidRPr="00D90D08">
        <w:rPr>
          <w:bCs/>
          <w:iCs/>
          <w:lang w:val="sr-Cyrl-CS"/>
        </w:rPr>
        <w:t>š</w:t>
      </w:r>
      <w:r w:rsidRPr="00D90D08">
        <w:rPr>
          <w:bCs/>
          <w:iCs/>
        </w:rPr>
        <w:t>kih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faza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na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incidencu</w:t>
      </w:r>
      <w:r w:rsidRPr="00D90D08">
        <w:rPr>
          <w:bCs/>
          <w:iCs/>
          <w:lang w:val="sr-Cyrl-CS"/>
        </w:rPr>
        <w:t xml:space="preserve"> </w:t>
      </w:r>
      <w:r w:rsidRPr="00D90D08">
        <w:rPr>
          <w:bCs/>
          <w:iCs/>
        </w:rPr>
        <w:t>suicida</w:t>
      </w:r>
      <w:r w:rsidRPr="00D90D08">
        <w:rPr>
          <w:bCs/>
          <w:iCs/>
          <w:lang w:val="sr-Cyrl-CS"/>
        </w:rPr>
        <w:t xml:space="preserve">. </w:t>
      </w:r>
      <w:r w:rsidRPr="00D90D08">
        <w:rPr>
          <w:bCs/>
          <w:iCs/>
        </w:rPr>
        <w:t xml:space="preserve">Med Glas Ljek komore Zeničko-Doboj Kantona 2011; 8(1): 24-30 </w:t>
      </w:r>
      <w:r w:rsidRPr="00D90D08">
        <w:t>-</w:t>
      </w:r>
      <w:r w:rsidRPr="00D90D08">
        <w:rPr>
          <w:b/>
          <w:bCs/>
        </w:rPr>
        <w:t xml:space="preserve"> М </w:t>
      </w:r>
      <w:r w:rsidRPr="00D90D08">
        <w:rPr>
          <w:b/>
          <w:bCs/>
          <w:lang w:val="sr-Cyrl-CS"/>
        </w:rPr>
        <w:t>23</w:t>
      </w:r>
      <w:r w:rsidRPr="00D90D08">
        <w:rPr>
          <w:b/>
          <w:bCs/>
        </w:rPr>
        <w:t xml:space="preserve"> </w:t>
      </w:r>
      <w:r w:rsidR="004A1410" w:rsidRPr="00D90D08">
        <w:rPr>
          <w:b/>
          <w:bCs/>
        </w:rPr>
        <w:t>-</w:t>
      </w:r>
      <w:r w:rsidR="007E4E58" w:rsidRPr="00D90D08">
        <w:rPr>
          <w:b/>
          <w:bCs/>
        </w:rPr>
        <w:t xml:space="preserve"> </w:t>
      </w:r>
      <w:r w:rsidR="004A1410" w:rsidRPr="00D90D08">
        <w:rPr>
          <w:b/>
          <w:bCs/>
        </w:rPr>
        <w:t>3</w:t>
      </w:r>
      <w:r w:rsidRPr="00D90D08">
        <w:rPr>
          <w:b/>
          <w:bCs/>
        </w:rPr>
        <w:t xml:space="preserve"> бода</w:t>
      </w:r>
    </w:p>
    <w:p w:rsidR="004C43FF" w:rsidRPr="009C3C3F" w:rsidRDefault="004C43FF" w:rsidP="006D1BFB">
      <w:pPr>
        <w:autoSpaceDE w:val="0"/>
        <w:autoSpaceDN w:val="0"/>
        <w:adjustRightInd w:val="0"/>
        <w:spacing w:line="276" w:lineRule="auto"/>
        <w:jc w:val="both"/>
        <w:rPr>
          <w:b/>
          <w:bCs/>
          <w:iCs/>
          <w:color w:val="FF0000"/>
          <w:lang w:val="sr-Cyrl-CS"/>
        </w:rPr>
      </w:pPr>
    </w:p>
    <w:p w:rsidR="007C361D" w:rsidRPr="009C3C3F" w:rsidRDefault="007C361D" w:rsidP="006D1BFB">
      <w:pPr>
        <w:spacing w:line="276" w:lineRule="auto"/>
        <w:jc w:val="both"/>
        <w:rPr>
          <w:b/>
          <w:bCs/>
          <w:color w:val="FF0000"/>
        </w:rPr>
      </w:pPr>
    </w:p>
    <w:p w:rsidR="007C11CD" w:rsidRPr="00247BEE" w:rsidRDefault="007C11CD" w:rsidP="006D1BFB">
      <w:pPr>
        <w:spacing w:line="276" w:lineRule="auto"/>
        <w:jc w:val="both"/>
        <w:rPr>
          <w:b/>
          <w:bCs/>
          <w:lang w:val="ru-RU"/>
        </w:rPr>
      </w:pPr>
      <w:r w:rsidRPr="00247BEE">
        <w:rPr>
          <w:b/>
          <w:bCs/>
          <w:lang w:val="ru-RU"/>
        </w:rPr>
        <w:t>2.4. Оцена о испуњености обима и квалитета у односу на пријављену тему</w:t>
      </w:r>
    </w:p>
    <w:p w:rsidR="007C361D" w:rsidRPr="00247BEE" w:rsidRDefault="007C361D" w:rsidP="006D1BFB">
      <w:pPr>
        <w:spacing w:line="276" w:lineRule="auto"/>
        <w:jc w:val="both"/>
      </w:pPr>
    </w:p>
    <w:p w:rsidR="007C11CD" w:rsidRPr="00B547BF" w:rsidRDefault="007C11CD" w:rsidP="006D1BFB">
      <w:pPr>
        <w:spacing w:line="276" w:lineRule="auto"/>
        <w:jc w:val="both"/>
      </w:pPr>
      <w:r w:rsidRPr="00247BEE">
        <w:rPr>
          <w:lang w:val="ru-RU"/>
        </w:rPr>
        <w:t xml:space="preserve">Наслов одобрене докторске дисертације и урађеног </w:t>
      </w:r>
      <w:proofErr w:type="gramStart"/>
      <w:r w:rsidRPr="00247BEE">
        <w:rPr>
          <w:lang w:val="ru-RU"/>
        </w:rPr>
        <w:t>истражива</w:t>
      </w:r>
      <w:proofErr w:type="gramEnd"/>
      <w:r w:rsidRPr="00247BEE">
        <w:rPr>
          <w:lang w:val="ru-RU"/>
        </w:rPr>
        <w:t>ња се</w:t>
      </w:r>
      <w:r w:rsidR="007C361D" w:rsidRPr="00247BEE">
        <w:t xml:space="preserve"> </w:t>
      </w:r>
      <w:r w:rsidRPr="00247BEE">
        <w:rPr>
          <w:lang w:val="ru-RU"/>
        </w:rPr>
        <w:t xml:space="preserve">поклапају. </w:t>
      </w:r>
      <w:r w:rsidRPr="00B547BF">
        <w:rPr>
          <w:lang w:val="ru-RU"/>
        </w:rPr>
        <w:t>Одобрени циљеви истраживања и постављени циљеви у раду остали су</w:t>
      </w:r>
      <w:r w:rsidR="007C361D" w:rsidRPr="00B547BF">
        <w:t xml:space="preserve"> </w:t>
      </w:r>
      <w:r w:rsidRPr="00B547BF">
        <w:rPr>
          <w:lang w:val="ru-RU"/>
        </w:rPr>
        <w:t xml:space="preserve">у највећој мери исти. Примењена </w:t>
      </w:r>
      <w:proofErr w:type="gramStart"/>
      <w:r w:rsidRPr="00B547BF">
        <w:rPr>
          <w:lang w:val="ru-RU"/>
        </w:rPr>
        <w:t>методологи</w:t>
      </w:r>
      <w:proofErr w:type="gramEnd"/>
      <w:r w:rsidRPr="00B547BF">
        <w:rPr>
          <w:lang w:val="ru-RU"/>
        </w:rPr>
        <w:t>ја истраживања идентична је са</w:t>
      </w:r>
      <w:r w:rsidR="007C361D" w:rsidRPr="00B547BF">
        <w:t xml:space="preserve"> </w:t>
      </w:r>
      <w:r w:rsidRPr="00B547BF">
        <w:rPr>
          <w:lang w:val="ru-RU"/>
        </w:rPr>
        <w:t>одобреном.</w:t>
      </w:r>
    </w:p>
    <w:p w:rsidR="007C361D" w:rsidRPr="00B547BF" w:rsidRDefault="007C361D" w:rsidP="006D1BFB">
      <w:pPr>
        <w:spacing w:line="276" w:lineRule="auto"/>
        <w:jc w:val="both"/>
      </w:pPr>
    </w:p>
    <w:p w:rsidR="007C11CD" w:rsidRPr="00B547BF" w:rsidRDefault="007C11CD" w:rsidP="006D1BFB">
      <w:pPr>
        <w:spacing w:line="276" w:lineRule="auto"/>
        <w:jc w:val="both"/>
        <w:rPr>
          <w:b/>
          <w:lang w:val="sr-Cyrl-CS"/>
        </w:rPr>
      </w:pPr>
      <w:r w:rsidRPr="00B547BF">
        <w:rPr>
          <w:lang w:val="ru-RU"/>
        </w:rPr>
        <w:t xml:space="preserve">Докторска </w:t>
      </w:r>
      <w:proofErr w:type="gramStart"/>
      <w:r w:rsidRPr="00B547BF">
        <w:rPr>
          <w:lang w:val="ru-RU"/>
        </w:rPr>
        <w:t>дисертаци</w:t>
      </w:r>
      <w:proofErr w:type="gramEnd"/>
      <w:r w:rsidRPr="00B547BF">
        <w:rPr>
          <w:lang w:val="ru-RU"/>
        </w:rPr>
        <w:t xml:space="preserve">ја </w:t>
      </w:r>
      <w:r w:rsidR="00247BEE" w:rsidRPr="00B547BF">
        <w:t>Драгана Милојевића</w:t>
      </w:r>
      <w:r w:rsidRPr="00B547BF">
        <w:rPr>
          <w:lang w:val="ru-RU"/>
        </w:rPr>
        <w:t xml:space="preserve"> написана је на 1</w:t>
      </w:r>
      <w:r w:rsidR="00247BEE" w:rsidRPr="00B547BF">
        <w:t>67</w:t>
      </w:r>
      <w:r w:rsidRPr="00B547BF">
        <w:rPr>
          <w:lang w:val="ru-RU"/>
        </w:rPr>
        <w:t xml:space="preserve"> страниц</w:t>
      </w:r>
      <w:r w:rsidRPr="00B547BF">
        <w:t>а</w:t>
      </w:r>
      <w:r w:rsidRPr="00B547BF">
        <w:rPr>
          <w:lang w:val="ru-RU"/>
        </w:rPr>
        <w:t>.</w:t>
      </w:r>
      <w:r w:rsidR="006D1BFB">
        <w:rPr>
          <w:lang w:val="ru-RU"/>
        </w:rPr>
        <w:t xml:space="preserve"> </w:t>
      </w:r>
      <w:r w:rsidRPr="00B547BF">
        <w:rPr>
          <w:lang w:val="ru-RU"/>
        </w:rPr>
        <w:t xml:space="preserve">Поред насловне и садржаја, </w:t>
      </w:r>
      <w:proofErr w:type="gramStart"/>
      <w:r w:rsidRPr="00B547BF">
        <w:rPr>
          <w:lang w:val="ru-RU"/>
        </w:rPr>
        <w:t>дисертац</w:t>
      </w:r>
      <w:r w:rsidR="004A1410" w:rsidRPr="00B547BF">
        <w:rPr>
          <w:lang w:val="ru-RU"/>
        </w:rPr>
        <w:t>и</w:t>
      </w:r>
      <w:proofErr w:type="gramEnd"/>
      <w:r w:rsidR="004A1410" w:rsidRPr="00B547BF">
        <w:rPr>
          <w:lang w:val="ru-RU"/>
        </w:rPr>
        <w:t>ја садржи следећа поглавља: 1.</w:t>
      </w:r>
      <w:r w:rsidRPr="00B547BF">
        <w:rPr>
          <w:lang w:val="ru-RU"/>
        </w:rPr>
        <w:t>Увод (</w:t>
      </w:r>
      <w:r w:rsidR="00B868E2" w:rsidRPr="00B547BF">
        <w:t>2</w:t>
      </w:r>
      <w:r w:rsidR="004A1410" w:rsidRPr="00B547BF">
        <w:t xml:space="preserve"> </w:t>
      </w:r>
      <w:r w:rsidRPr="00B547BF">
        <w:rPr>
          <w:lang w:val="ru-RU"/>
        </w:rPr>
        <w:t>стран</w:t>
      </w:r>
      <w:r w:rsidR="00B868E2" w:rsidRPr="00B547BF">
        <w:t>е</w:t>
      </w:r>
      <w:r w:rsidRPr="00B547BF">
        <w:rPr>
          <w:lang w:val="ru-RU"/>
        </w:rPr>
        <w:t xml:space="preserve">), </w:t>
      </w:r>
      <w:r w:rsidR="00B868E2" w:rsidRPr="00B547BF">
        <w:t>1.1</w:t>
      </w:r>
      <w:r w:rsidR="004A1410" w:rsidRPr="00B547BF">
        <w:rPr>
          <w:lang w:val="ru-RU"/>
        </w:rPr>
        <w:t>.</w:t>
      </w:r>
      <w:r w:rsidR="004A1410" w:rsidRPr="00B547BF">
        <w:t>И</w:t>
      </w:r>
      <w:r w:rsidR="00B868E2" w:rsidRPr="00B547BF">
        <w:t>сторијат</w:t>
      </w:r>
      <w:r w:rsidR="00B868E2" w:rsidRPr="00B547BF">
        <w:rPr>
          <w:lang w:val="ru-RU"/>
        </w:rPr>
        <w:t xml:space="preserve"> (</w:t>
      </w:r>
      <w:r w:rsidR="00F11B13" w:rsidRPr="00B547BF">
        <w:t>2</w:t>
      </w:r>
      <w:r w:rsidRPr="00B547BF">
        <w:rPr>
          <w:lang w:val="ru-RU"/>
        </w:rPr>
        <w:t xml:space="preserve"> стран</w:t>
      </w:r>
      <w:r w:rsidR="00B868E2" w:rsidRPr="00B547BF">
        <w:t>е</w:t>
      </w:r>
      <w:r w:rsidRPr="00B547BF">
        <w:rPr>
          <w:lang w:val="ru-RU"/>
        </w:rPr>
        <w:t xml:space="preserve">), </w:t>
      </w:r>
      <w:r w:rsidR="00B868E2" w:rsidRPr="00B547BF">
        <w:t>1.</w:t>
      </w:r>
      <w:r w:rsidR="00F11B13" w:rsidRPr="00B547BF">
        <w:t>1.</w:t>
      </w:r>
      <w:r w:rsidR="00B868E2" w:rsidRPr="00B547BF">
        <w:t>2</w:t>
      </w:r>
      <w:r w:rsidRPr="00B547BF">
        <w:rPr>
          <w:lang w:val="ru-RU"/>
        </w:rPr>
        <w:t>.</w:t>
      </w:r>
      <w:r w:rsidR="00F11B13" w:rsidRPr="002B3C82">
        <w:rPr>
          <w:lang w:val="ru-RU"/>
        </w:rPr>
        <w:t xml:space="preserve"> </w:t>
      </w:r>
      <w:r w:rsidR="00F11B13" w:rsidRPr="00B547BF">
        <w:rPr>
          <w:lang w:val="ru-RU"/>
        </w:rPr>
        <w:t xml:space="preserve">Клиничка </w:t>
      </w:r>
      <w:proofErr w:type="gramStart"/>
      <w:r w:rsidR="00F11B13" w:rsidRPr="00B547BF">
        <w:rPr>
          <w:lang w:val="ru-RU"/>
        </w:rPr>
        <w:t>анатоми</w:t>
      </w:r>
      <w:proofErr w:type="gramEnd"/>
      <w:r w:rsidR="00F11B13" w:rsidRPr="00B547BF">
        <w:rPr>
          <w:lang w:val="ru-RU"/>
        </w:rPr>
        <w:t>ја церебралног крвотока (3 стране)</w:t>
      </w:r>
      <w:r w:rsidR="00F11B13" w:rsidRPr="002B3C82">
        <w:rPr>
          <w:lang w:val="ru-RU"/>
        </w:rPr>
        <w:t xml:space="preserve"> </w:t>
      </w:r>
      <w:r w:rsidR="00F11B13" w:rsidRPr="00B547BF">
        <w:rPr>
          <w:lang w:val="ru-RU"/>
        </w:rPr>
        <w:t>1.1.3. Физиолошке карактеристике мождане циркулације(1 страна)</w:t>
      </w:r>
      <w:r w:rsidR="00F11B13" w:rsidRPr="002B3C82">
        <w:rPr>
          <w:lang w:val="ru-RU"/>
        </w:rPr>
        <w:t xml:space="preserve"> </w:t>
      </w:r>
      <w:r w:rsidR="00F11B13" w:rsidRPr="00B547BF">
        <w:rPr>
          <w:lang w:val="ru-RU"/>
        </w:rPr>
        <w:t>1.1.4. Дефинисање церброваскуларног инсулта(1 страна)</w:t>
      </w:r>
      <w:r w:rsidR="00F11B13" w:rsidRPr="002B3C82">
        <w:rPr>
          <w:lang w:val="ru-RU"/>
        </w:rPr>
        <w:t xml:space="preserve"> </w:t>
      </w:r>
      <w:r w:rsidR="00F11B13" w:rsidRPr="00B547BF">
        <w:rPr>
          <w:lang w:val="ru-RU"/>
        </w:rPr>
        <w:t xml:space="preserve">1.1.5.Клиничка слика </w:t>
      </w:r>
      <w:proofErr w:type="gramStart"/>
      <w:r w:rsidR="00F11B13" w:rsidRPr="00B547BF">
        <w:rPr>
          <w:lang w:val="ru-RU"/>
        </w:rPr>
        <w:t>и ди</w:t>
      </w:r>
      <w:proofErr w:type="gramEnd"/>
      <w:r w:rsidR="00F11B13" w:rsidRPr="00B547BF">
        <w:rPr>
          <w:lang w:val="ru-RU"/>
        </w:rPr>
        <w:t>јагноза цереброваскуларних болести(4 стране)</w:t>
      </w:r>
      <w:r w:rsidR="00F11B13" w:rsidRPr="002B3C82">
        <w:rPr>
          <w:lang w:val="ru-RU"/>
        </w:rPr>
        <w:t xml:space="preserve"> </w:t>
      </w:r>
      <w:r w:rsidR="00F11B13" w:rsidRPr="00B547BF">
        <w:rPr>
          <w:lang w:val="ru-RU"/>
        </w:rPr>
        <w:t xml:space="preserve">1.1.7. </w:t>
      </w:r>
      <w:proofErr w:type="gramStart"/>
      <w:r w:rsidR="00F11B13" w:rsidRPr="00B547BF">
        <w:rPr>
          <w:lang w:val="ru-RU"/>
        </w:rPr>
        <w:t>Епидемилоги</w:t>
      </w:r>
      <w:proofErr w:type="gramEnd"/>
      <w:r w:rsidR="00F11B13" w:rsidRPr="00B547BF">
        <w:rPr>
          <w:lang w:val="ru-RU"/>
        </w:rPr>
        <w:t>ја цереброваскуларних инсулта(4 стране)</w:t>
      </w:r>
      <w:r w:rsidR="00F11B13" w:rsidRPr="002B3C82">
        <w:rPr>
          <w:lang w:val="ru-RU"/>
        </w:rPr>
        <w:t xml:space="preserve"> </w:t>
      </w:r>
      <w:r w:rsidR="00F11B13" w:rsidRPr="00B547BF">
        <w:rPr>
          <w:lang w:val="ru-RU"/>
        </w:rPr>
        <w:t>1.1.8. Фактори ризика за развој можданог удара(4 стране) 1.2.1.</w:t>
      </w:r>
      <w:r w:rsidR="00B868E2" w:rsidRPr="00B547BF">
        <w:t xml:space="preserve">Дефинисање појмова медицинске метеорологије </w:t>
      </w:r>
      <w:r w:rsidRPr="00B547BF">
        <w:rPr>
          <w:lang w:val="ru-RU"/>
        </w:rPr>
        <w:t>(</w:t>
      </w:r>
      <w:r w:rsidR="00F11B13" w:rsidRPr="00B547BF">
        <w:t>1</w:t>
      </w:r>
      <w:r w:rsidR="00B868E2" w:rsidRPr="00B547BF">
        <w:rPr>
          <w:lang w:val="ru-RU"/>
        </w:rPr>
        <w:t xml:space="preserve"> стран</w:t>
      </w:r>
      <w:r w:rsidR="00F11B13" w:rsidRPr="00B547BF">
        <w:t>а</w:t>
      </w:r>
      <w:r w:rsidRPr="00B547BF">
        <w:rPr>
          <w:lang w:val="ru-RU"/>
        </w:rPr>
        <w:t xml:space="preserve">), </w:t>
      </w:r>
      <w:r w:rsidR="00F11B13" w:rsidRPr="00B547BF">
        <w:t>1.2.2.  Јони у атмосфери(9 страна)</w:t>
      </w:r>
      <w:r w:rsidR="00F11B13" w:rsidRPr="002B3C82">
        <w:rPr>
          <w:lang w:val="ru-RU"/>
        </w:rPr>
        <w:t xml:space="preserve"> </w:t>
      </w:r>
      <w:r w:rsidR="00F11B13" w:rsidRPr="00B547BF">
        <w:t xml:space="preserve">1.2.3. Синоптички </w:t>
      </w:r>
      <w:proofErr w:type="gramStart"/>
      <w:r w:rsidR="00F11B13" w:rsidRPr="00B547BF">
        <w:t>системи(</w:t>
      </w:r>
      <w:proofErr w:type="gramEnd"/>
      <w:r w:rsidR="00F11B13" w:rsidRPr="00B547BF">
        <w:t xml:space="preserve">3 стране) </w:t>
      </w:r>
      <w:r w:rsidR="00B547BF" w:rsidRPr="00B547BF">
        <w:rPr>
          <w:lang w:val="sr-Cyrl-CS"/>
        </w:rPr>
        <w:t xml:space="preserve">1.2.4. Климатске </w:t>
      </w:r>
      <w:r w:rsidR="00B547BF" w:rsidRPr="00B547BF">
        <w:rPr>
          <w:lang w:val="sr-Cyrl-CS"/>
        </w:rPr>
        <w:lastRenderedPageBreak/>
        <w:t>карактеристике Крагујевца</w:t>
      </w:r>
      <w:r w:rsidR="00B868E2" w:rsidRPr="00B547BF">
        <w:t>(</w:t>
      </w:r>
      <w:r w:rsidR="00B547BF" w:rsidRPr="00B547BF">
        <w:t>1</w:t>
      </w:r>
      <w:r w:rsidR="00B868E2" w:rsidRPr="00B547BF">
        <w:t xml:space="preserve">6 страна), </w:t>
      </w:r>
      <w:r w:rsidR="00B547BF" w:rsidRPr="00B547BF">
        <w:t xml:space="preserve">1.2.5. </w:t>
      </w:r>
      <w:proofErr w:type="gramStart"/>
      <w:r w:rsidR="00B547BF" w:rsidRPr="00B547BF">
        <w:t xml:space="preserve">Биометеоролошке фазе </w:t>
      </w:r>
      <w:r w:rsidR="007C361D" w:rsidRPr="00B547BF">
        <w:t>(</w:t>
      </w:r>
      <w:r w:rsidR="00B547BF" w:rsidRPr="00B547BF">
        <w:t xml:space="preserve">3 </w:t>
      </w:r>
      <w:r w:rsidR="007C361D" w:rsidRPr="00B547BF">
        <w:t>стране), 2.</w:t>
      </w:r>
      <w:proofErr w:type="gramEnd"/>
      <w:r w:rsidRPr="00B547BF">
        <w:rPr>
          <w:lang w:val="ru-RU"/>
        </w:rPr>
        <w:t xml:space="preserve"> Циљеви</w:t>
      </w:r>
      <w:r w:rsidR="007C361D" w:rsidRPr="00B547BF">
        <w:t xml:space="preserve"> и Хипотезе</w:t>
      </w:r>
      <w:r w:rsidRPr="00B547BF">
        <w:rPr>
          <w:lang w:val="ru-RU"/>
        </w:rPr>
        <w:t xml:space="preserve"> (1 страна) </w:t>
      </w:r>
      <w:r w:rsidR="007C361D" w:rsidRPr="00B547BF">
        <w:t>3</w:t>
      </w:r>
      <w:r w:rsidRPr="00B547BF">
        <w:rPr>
          <w:lang w:val="ru-RU"/>
        </w:rPr>
        <w:t>.</w:t>
      </w:r>
      <w:r w:rsidR="007C361D" w:rsidRPr="00B547BF">
        <w:t xml:space="preserve"> </w:t>
      </w:r>
      <w:proofErr w:type="gramStart"/>
      <w:r w:rsidR="00B547BF" w:rsidRPr="00B547BF">
        <w:t>Болесници</w:t>
      </w:r>
      <w:r w:rsidR="007C361D" w:rsidRPr="00B547BF">
        <w:t xml:space="preserve"> и метод</w:t>
      </w:r>
      <w:r w:rsidR="00B547BF" w:rsidRPr="00B547BF">
        <w:t xml:space="preserve"> испитивања</w:t>
      </w:r>
      <w:r w:rsidR="007C361D" w:rsidRPr="00B547BF">
        <w:rPr>
          <w:lang w:val="ru-RU"/>
        </w:rPr>
        <w:t xml:space="preserve"> (</w:t>
      </w:r>
      <w:r w:rsidR="00B547BF" w:rsidRPr="00B547BF">
        <w:t>5</w:t>
      </w:r>
      <w:r w:rsidR="007C361D" w:rsidRPr="00B547BF">
        <w:rPr>
          <w:lang w:val="ru-RU"/>
        </w:rPr>
        <w:t xml:space="preserve"> стран</w:t>
      </w:r>
      <w:r w:rsidR="00B547BF" w:rsidRPr="00B547BF">
        <w:t>а</w:t>
      </w:r>
      <w:r w:rsidRPr="00B547BF">
        <w:rPr>
          <w:lang w:val="ru-RU"/>
        </w:rPr>
        <w:t xml:space="preserve">), </w:t>
      </w:r>
      <w:r w:rsidR="007C361D" w:rsidRPr="00B547BF">
        <w:t>4</w:t>
      </w:r>
      <w:r w:rsidRPr="00B547BF">
        <w:rPr>
          <w:lang w:val="ru-RU"/>
        </w:rPr>
        <w:t>.Резултати (</w:t>
      </w:r>
      <w:r w:rsidR="00B547BF" w:rsidRPr="00B547BF">
        <w:t>73</w:t>
      </w:r>
      <w:r w:rsidRPr="00B547BF">
        <w:rPr>
          <w:lang w:val="ru-RU"/>
        </w:rPr>
        <w:t xml:space="preserve"> стране), </w:t>
      </w:r>
      <w:r w:rsidR="007C361D" w:rsidRPr="00B547BF">
        <w:t>5</w:t>
      </w:r>
      <w:r w:rsidRPr="00B547BF">
        <w:rPr>
          <w:lang w:val="ru-RU"/>
        </w:rPr>
        <w:t>.Ди</w:t>
      </w:r>
      <w:r w:rsidR="007C361D" w:rsidRPr="00B547BF">
        <w:rPr>
          <w:lang w:val="ru-RU"/>
        </w:rPr>
        <w:t>скусија (</w:t>
      </w:r>
      <w:r w:rsidR="00B547BF" w:rsidRPr="00B547BF">
        <w:t>8</w:t>
      </w:r>
      <w:r w:rsidRPr="00B547BF">
        <w:rPr>
          <w:lang w:val="ru-RU"/>
        </w:rPr>
        <w:t xml:space="preserve"> страна), </w:t>
      </w:r>
      <w:r w:rsidR="007C361D" w:rsidRPr="00B547BF">
        <w:t>6</w:t>
      </w:r>
      <w:r w:rsidR="007C361D" w:rsidRPr="00B547BF">
        <w:rPr>
          <w:lang w:val="ru-RU"/>
        </w:rPr>
        <w:t>.</w:t>
      </w:r>
      <w:proofErr w:type="gramEnd"/>
      <w:r w:rsidR="007C361D" w:rsidRPr="00B547BF">
        <w:rPr>
          <w:lang w:val="ru-RU"/>
        </w:rPr>
        <w:t xml:space="preserve"> Закљ</w:t>
      </w:r>
      <w:r w:rsidR="007C361D" w:rsidRPr="00B547BF">
        <w:t>учак</w:t>
      </w:r>
      <w:r w:rsidRPr="00B547BF">
        <w:rPr>
          <w:lang w:val="ru-RU"/>
        </w:rPr>
        <w:t xml:space="preserve"> (</w:t>
      </w:r>
      <w:r w:rsidR="00B547BF" w:rsidRPr="00B547BF">
        <w:t>2</w:t>
      </w:r>
      <w:r w:rsidRPr="00B547BF">
        <w:rPr>
          <w:lang w:val="ru-RU"/>
        </w:rPr>
        <w:t xml:space="preserve"> стран</w:t>
      </w:r>
      <w:r w:rsidR="00B547BF" w:rsidRPr="00B547BF">
        <w:t>е</w:t>
      </w:r>
      <w:r w:rsidRPr="00B547BF">
        <w:rPr>
          <w:lang w:val="ru-RU"/>
        </w:rPr>
        <w:t xml:space="preserve">), </w:t>
      </w:r>
      <w:r w:rsidR="00B547BF" w:rsidRPr="00B547BF">
        <w:rPr>
          <w:lang w:val="ru-RU"/>
        </w:rPr>
        <w:t>7.Предлог мера (1 среана)</w:t>
      </w:r>
      <w:r w:rsidR="00FE7C07">
        <w:rPr>
          <w:lang w:val="ru-RU"/>
        </w:rPr>
        <w:t xml:space="preserve">, </w:t>
      </w:r>
      <w:r w:rsidR="00B547BF" w:rsidRPr="00B547BF">
        <w:rPr>
          <w:lang w:val="ru-RU"/>
        </w:rPr>
        <w:t>8</w:t>
      </w:r>
      <w:r w:rsidR="00FE7C07">
        <w:rPr>
          <w:lang w:val="ru-RU"/>
        </w:rPr>
        <w:t>.</w:t>
      </w:r>
      <w:r w:rsidRPr="00B547BF">
        <w:rPr>
          <w:lang w:val="ru-RU"/>
        </w:rPr>
        <w:t>Литература (</w:t>
      </w:r>
      <w:r w:rsidR="00B547BF" w:rsidRPr="00B547BF">
        <w:t>7</w:t>
      </w:r>
      <w:r w:rsidRPr="00B547BF">
        <w:rPr>
          <w:lang w:val="ru-RU"/>
        </w:rPr>
        <w:t xml:space="preserve"> страна), </w:t>
      </w:r>
      <w:r w:rsidR="00B547BF" w:rsidRPr="00B547BF">
        <w:rPr>
          <w:lang w:val="ru-RU"/>
        </w:rPr>
        <w:t>9</w:t>
      </w:r>
      <w:r w:rsidRPr="00B547BF">
        <w:rPr>
          <w:lang w:val="ru-RU"/>
        </w:rPr>
        <w:t>.</w:t>
      </w:r>
      <w:r w:rsidR="007C361D" w:rsidRPr="00B547BF">
        <w:t xml:space="preserve"> Биографија аутора </w:t>
      </w:r>
      <w:r w:rsidR="007C361D" w:rsidRPr="00B547BF">
        <w:rPr>
          <w:lang w:val="ru-RU"/>
        </w:rPr>
        <w:t>(</w:t>
      </w:r>
      <w:r w:rsidR="00B547BF" w:rsidRPr="00B547BF">
        <w:t>6</w:t>
      </w:r>
      <w:r w:rsidRPr="00B547BF">
        <w:rPr>
          <w:lang w:val="ru-RU"/>
        </w:rPr>
        <w:t xml:space="preserve"> страна</w:t>
      </w:r>
      <w:proofErr w:type="gramStart"/>
      <w:r w:rsidRPr="00B547BF">
        <w:rPr>
          <w:lang w:val="ru-RU"/>
        </w:rPr>
        <w:t>)</w:t>
      </w:r>
      <w:r w:rsidR="00B547BF" w:rsidRPr="00B547BF">
        <w:rPr>
          <w:lang w:val="ru-RU"/>
        </w:rPr>
        <w:t>10.Прилози</w:t>
      </w:r>
      <w:proofErr w:type="gramEnd"/>
      <w:r w:rsidR="00B547BF" w:rsidRPr="00B547BF">
        <w:rPr>
          <w:lang w:val="ru-RU"/>
        </w:rPr>
        <w:t xml:space="preserve"> (10 страна)</w:t>
      </w:r>
    </w:p>
    <w:p w:rsidR="007C11CD" w:rsidRPr="00D414AC" w:rsidRDefault="007C361D" w:rsidP="006D1BFB">
      <w:pPr>
        <w:spacing w:line="276" w:lineRule="auto"/>
        <w:jc w:val="both"/>
      </w:pPr>
      <w:r w:rsidRPr="00D414AC">
        <w:rPr>
          <w:lang w:val="ru-RU"/>
        </w:rPr>
        <w:t>Рад садржи</w:t>
      </w:r>
      <w:r w:rsidRPr="00D414AC">
        <w:t xml:space="preserve"> </w:t>
      </w:r>
      <w:r w:rsidR="00B547BF" w:rsidRPr="00D414AC">
        <w:t>78</w:t>
      </w:r>
      <w:r w:rsidR="007C11CD" w:rsidRPr="00D414AC">
        <w:rPr>
          <w:lang w:val="ru-RU"/>
        </w:rPr>
        <w:t xml:space="preserve"> табел</w:t>
      </w:r>
      <w:r w:rsidR="00B547BF" w:rsidRPr="00D414AC">
        <w:t>а</w:t>
      </w:r>
      <w:r w:rsidRPr="00D414AC">
        <w:rPr>
          <w:lang w:val="ru-RU"/>
        </w:rPr>
        <w:t xml:space="preserve"> и </w:t>
      </w:r>
      <w:r w:rsidR="00B547BF" w:rsidRPr="00D414AC">
        <w:t>31</w:t>
      </w:r>
      <w:r w:rsidRPr="00D414AC">
        <w:t xml:space="preserve"> графикона</w:t>
      </w:r>
      <w:r w:rsidR="007C11CD" w:rsidRPr="00D414AC">
        <w:rPr>
          <w:lang w:val="ru-RU"/>
        </w:rPr>
        <w:t>, а у пог</w:t>
      </w:r>
      <w:r w:rsidRPr="00D414AC">
        <w:rPr>
          <w:lang w:val="ru-RU"/>
        </w:rPr>
        <w:t>лављ</w:t>
      </w:r>
      <w:proofErr w:type="gramStart"/>
      <w:r w:rsidRPr="00D414AC">
        <w:rPr>
          <w:lang w:val="ru-RU"/>
        </w:rPr>
        <w:t>у</w:t>
      </w:r>
      <w:proofErr w:type="gramEnd"/>
      <w:r w:rsidRPr="00D414AC">
        <w:rPr>
          <w:lang w:val="ru-RU"/>
        </w:rPr>
        <w:t xml:space="preserve"> Литература цитирано је 1</w:t>
      </w:r>
      <w:r w:rsidR="00B547BF" w:rsidRPr="00D414AC">
        <w:t>72</w:t>
      </w:r>
    </w:p>
    <w:p w:rsidR="007C11CD" w:rsidRPr="00D414AC" w:rsidRDefault="007C11CD" w:rsidP="006D1BFB">
      <w:pPr>
        <w:spacing w:line="276" w:lineRule="auto"/>
        <w:jc w:val="both"/>
        <w:rPr>
          <w:lang w:val="ru-RU"/>
        </w:rPr>
      </w:pPr>
      <w:r w:rsidRPr="00D414AC">
        <w:rPr>
          <w:lang w:val="ru-RU"/>
        </w:rPr>
        <w:t>библиографских јединица из домаћих и иностраних стручних публикација.</w:t>
      </w:r>
    </w:p>
    <w:p w:rsidR="007C11CD" w:rsidRPr="00D414AC" w:rsidRDefault="007C11CD" w:rsidP="006D1BFB">
      <w:pPr>
        <w:spacing w:line="276" w:lineRule="auto"/>
        <w:jc w:val="both"/>
        <w:rPr>
          <w:lang w:val="ru-RU"/>
        </w:rPr>
      </w:pPr>
      <w:r w:rsidRPr="00D414AC">
        <w:rPr>
          <w:lang w:val="ru-RU"/>
        </w:rPr>
        <w:t>У уводном де</w:t>
      </w:r>
      <w:r w:rsidR="007C361D" w:rsidRPr="00D414AC">
        <w:rPr>
          <w:lang w:val="ru-RU"/>
        </w:rPr>
        <w:t>лу, кандидат је добро дефиниса</w:t>
      </w:r>
      <w:r w:rsidR="007C361D" w:rsidRPr="00D414AC">
        <w:t>о</w:t>
      </w:r>
      <w:r w:rsidRPr="00D414AC">
        <w:rPr>
          <w:lang w:val="ru-RU"/>
        </w:rPr>
        <w:t xml:space="preserve"> научни, медицински и друштвени</w:t>
      </w:r>
    </w:p>
    <w:p w:rsidR="007C11CD" w:rsidRPr="00D414AC" w:rsidRDefault="007C11CD" w:rsidP="006D1BFB">
      <w:pPr>
        <w:spacing w:line="276" w:lineRule="auto"/>
        <w:jc w:val="both"/>
        <w:rPr>
          <w:lang w:val="ru-RU"/>
        </w:rPr>
      </w:pPr>
      <w:r w:rsidRPr="00D414AC">
        <w:rPr>
          <w:lang w:val="ru-RU"/>
        </w:rPr>
        <w:t xml:space="preserve">значај проблема </w:t>
      </w:r>
      <w:r w:rsidR="007C361D" w:rsidRPr="00D414AC">
        <w:t>због</w:t>
      </w:r>
      <w:r w:rsidRPr="00D414AC">
        <w:rPr>
          <w:lang w:val="ru-RU"/>
        </w:rPr>
        <w:t xml:space="preserve"> ко</w:t>
      </w:r>
      <w:r w:rsidR="007C361D" w:rsidRPr="00D414AC">
        <w:t>јег</w:t>
      </w:r>
      <w:r w:rsidR="007C361D" w:rsidRPr="00D414AC">
        <w:rPr>
          <w:lang w:val="ru-RU"/>
        </w:rPr>
        <w:t xml:space="preserve">а </w:t>
      </w:r>
      <w:r w:rsidR="007C361D" w:rsidRPr="00D414AC">
        <w:t>ј</w:t>
      </w:r>
      <w:r w:rsidRPr="00D414AC">
        <w:rPr>
          <w:lang w:val="ru-RU"/>
        </w:rPr>
        <w:t xml:space="preserve">е </w:t>
      </w:r>
      <w:r w:rsidR="007C361D" w:rsidRPr="00D414AC">
        <w:t>спроведено</w:t>
      </w:r>
      <w:r w:rsidRPr="00D414AC">
        <w:rPr>
          <w:lang w:val="ru-RU"/>
        </w:rPr>
        <w:t xml:space="preserve"> истраживање.</w:t>
      </w:r>
    </w:p>
    <w:p w:rsidR="007C11CD" w:rsidRPr="00EB4990" w:rsidRDefault="007C361D" w:rsidP="006D1BFB">
      <w:pPr>
        <w:spacing w:line="276" w:lineRule="auto"/>
        <w:jc w:val="both"/>
      </w:pPr>
      <w:proofErr w:type="gramStart"/>
      <w:r w:rsidRPr="00EB4990">
        <w:t>У поглављу историјат аутор се осврнуо на дугу историју проучавања утицаја разних временских услова на здр</w:t>
      </w:r>
      <w:r w:rsidR="0090708A" w:rsidRPr="00EB4990">
        <w:t>авље људи кроз протекле векове</w:t>
      </w:r>
      <w:r w:rsidR="0090708A" w:rsidRPr="002B3C82">
        <w:rPr>
          <w:lang w:val="ru-RU"/>
        </w:rPr>
        <w:t>.</w:t>
      </w:r>
      <w:proofErr w:type="gramEnd"/>
      <w:r w:rsidR="0090708A" w:rsidRPr="002B3C82">
        <w:rPr>
          <w:lang w:val="ru-RU"/>
        </w:rPr>
        <w:t xml:space="preserve"> </w:t>
      </w:r>
      <w:r w:rsidR="007C11CD" w:rsidRPr="00EB4990">
        <w:t>У поглављ</w:t>
      </w:r>
      <w:r w:rsidR="0090708A" w:rsidRPr="00EB4990">
        <w:t>има</w:t>
      </w:r>
      <w:r w:rsidR="0090708A" w:rsidRPr="002B3C82">
        <w:rPr>
          <w:lang w:val="ru-RU"/>
        </w:rPr>
        <w:t xml:space="preserve"> </w:t>
      </w:r>
      <w:r w:rsidR="0090708A" w:rsidRPr="00EB4990">
        <w:t xml:space="preserve">анатомије церебралног </w:t>
      </w:r>
      <w:proofErr w:type="gramStart"/>
      <w:r w:rsidR="0090708A" w:rsidRPr="00EB4990">
        <w:t>крвотока  и</w:t>
      </w:r>
      <w:proofErr w:type="gramEnd"/>
      <w:r w:rsidR="0090708A" w:rsidRPr="00EB4990">
        <w:t xml:space="preserve"> физиолошким карактеристикама мождана циркулације дају се основни појмови из анатомије и физиологије функционисања церебралног крвотока, како би се објаснили патолошки процеси који настају приликом цереброваскуларног инсулта. </w:t>
      </w:r>
      <w:proofErr w:type="gramStart"/>
      <w:r w:rsidR="0090708A" w:rsidRPr="00EB4990">
        <w:t>У поглављима дефинисање цереброваскуларног инсулта и клиничка слика и дијагноза цереброваскуларних болести детаљано се описује патоанатомска, и патофизиолошка подлога цереброваскуларних инсулта, врсте цереброваскуларног инсулта, уобичајена симптоматологија, настанак, развој и тежина клиничке слике церебр</w:t>
      </w:r>
      <w:r w:rsidR="00777CE8" w:rsidRPr="00EB4990">
        <w:t>оваскуларних инсулта.</w:t>
      </w:r>
      <w:proofErr w:type="gramEnd"/>
      <w:r w:rsidR="00777CE8" w:rsidRPr="00EB4990">
        <w:t xml:space="preserve"> У поглављима</w:t>
      </w:r>
      <w:r w:rsidR="0090708A" w:rsidRPr="00EB4990">
        <w:t xml:space="preserve"> епидемиологија ЦВИ </w:t>
      </w:r>
      <w:r w:rsidR="00777CE8" w:rsidRPr="00EB4990">
        <w:t xml:space="preserve">и фактори ризика за развој можданог удара </w:t>
      </w:r>
      <w:r w:rsidR="0090708A" w:rsidRPr="00EB4990">
        <w:t xml:space="preserve">наводе се најчешћи ризикофактори, ризичне популационе групе, ризични стилови живота, фактори за настанака цереброваскуларног инсулта како они на које не можемо утицати, тако </w:t>
      </w:r>
      <w:r w:rsidR="00777CE8" w:rsidRPr="00EB4990">
        <w:t>и они на које не можемо утицати, као и оне факторе којима се ЦВИ могу превенирати</w:t>
      </w:r>
      <w:r w:rsidR="0090708A" w:rsidRPr="00EB4990">
        <w:t xml:space="preserve">. </w:t>
      </w:r>
      <w:proofErr w:type="gramStart"/>
      <w:r w:rsidR="00777CE8" w:rsidRPr="00EB4990">
        <w:t>У поглављу</w:t>
      </w:r>
      <w:r w:rsidR="00773BA4" w:rsidRPr="00EB4990">
        <w:t xml:space="preserve"> дефинисањ</w:t>
      </w:r>
      <w:r w:rsidR="00777CE8" w:rsidRPr="00EB4990">
        <w:t>е</w:t>
      </w:r>
      <w:r w:rsidR="00773BA4" w:rsidRPr="00EB4990">
        <w:t xml:space="preserve"> појмова медицинске метеорологије</w:t>
      </w:r>
      <w:r w:rsidR="007C11CD" w:rsidRPr="00EB4990">
        <w:t xml:space="preserve">, кандидат даје </w:t>
      </w:r>
      <w:r w:rsidR="00773BA4" w:rsidRPr="00EB4990">
        <w:t xml:space="preserve">више јасних </w:t>
      </w:r>
      <w:r w:rsidR="007C11CD" w:rsidRPr="00EB4990">
        <w:t>дефинициј</w:t>
      </w:r>
      <w:r w:rsidR="00773BA4" w:rsidRPr="00EB4990">
        <w:t>а</w:t>
      </w:r>
      <w:r w:rsidR="007C11CD" w:rsidRPr="00EB4990">
        <w:t xml:space="preserve"> релевантних појмова из области</w:t>
      </w:r>
      <w:r w:rsidR="00773BA4" w:rsidRPr="00EB4990">
        <w:t xml:space="preserve"> метеорофизиологије, метеоропатологије метеоропатије, метеоропрофилаксе, метеоропатије уз детаљно објашњавање свих релевантних појмова за боље разумевање биометеоролошког утицаја.</w:t>
      </w:r>
      <w:proofErr w:type="gramEnd"/>
      <w:r w:rsidR="00773BA4" w:rsidRPr="00EB4990">
        <w:t xml:space="preserve"> </w:t>
      </w:r>
      <w:r w:rsidR="00777CE8" w:rsidRPr="00EB4990">
        <w:t xml:space="preserve">У поглављу јони у атмосфери прецизно се описују </w:t>
      </w:r>
      <w:r w:rsidR="00EB4990" w:rsidRPr="00EB4990">
        <w:t>дешавања у атмосфери, стварање јона и њихово понашање у приземним слојевима атмосфере, са посебним освртом на слојеве атмосфере и услове који владају у сваком од њих као и понашање јона при променама атмосфе</w:t>
      </w:r>
      <w:r w:rsidR="00EB4990">
        <w:t>рских прилика и утицајима на људски организам</w:t>
      </w:r>
    </w:p>
    <w:p w:rsidR="00E71A8B" w:rsidRPr="00FE7C07" w:rsidRDefault="007C11CD" w:rsidP="006D1BFB">
      <w:pPr>
        <w:spacing w:line="276" w:lineRule="auto"/>
        <w:jc w:val="both"/>
      </w:pPr>
      <w:r w:rsidRPr="00FE7C07">
        <w:rPr>
          <w:lang w:val="ru-RU"/>
        </w:rPr>
        <w:t xml:space="preserve">У наредна </w:t>
      </w:r>
      <w:r w:rsidR="00E71A8B" w:rsidRPr="00FE7C07">
        <w:t>три</w:t>
      </w:r>
      <w:r w:rsidRPr="00FE7C07">
        <w:rPr>
          <w:lang w:val="ru-RU"/>
        </w:rPr>
        <w:t xml:space="preserve"> </w:t>
      </w:r>
      <w:proofErr w:type="gramStart"/>
      <w:r w:rsidRPr="00FE7C07">
        <w:rPr>
          <w:lang w:val="ru-RU"/>
        </w:rPr>
        <w:t>поглав</w:t>
      </w:r>
      <w:proofErr w:type="gramEnd"/>
      <w:r w:rsidRPr="00FE7C07">
        <w:rPr>
          <w:lang w:val="ru-RU"/>
        </w:rPr>
        <w:t xml:space="preserve">ља кандидат </w:t>
      </w:r>
      <w:r w:rsidR="00E71A8B" w:rsidRPr="00FE7C07">
        <w:t>ближ</w:t>
      </w:r>
      <w:r w:rsidRPr="00FE7C07">
        <w:rPr>
          <w:lang w:val="ru-RU"/>
        </w:rPr>
        <w:t xml:space="preserve">е </w:t>
      </w:r>
      <w:r w:rsidR="00E71A8B" w:rsidRPr="00FE7C07">
        <w:t xml:space="preserve">објашњава појмове везане за динамичку метеорологију, описујући синоптичке системе садржане у циклону и антициклону, као и топли, хладни и фронт оклузије. Нарочито се поклања пажња климатским карактеристикама града Крагујевца у коме се истраживање и врши, са детаљним описом кретања атмосферског </w:t>
      </w:r>
      <w:proofErr w:type="gramStart"/>
      <w:r w:rsidR="00E71A8B" w:rsidRPr="00FE7C07">
        <w:t>притиска</w:t>
      </w:r>
      <w:proofErr w:type="gramEnd"/>
      <w:r w:rsidR="00E71A8B" w:rsidRPr="00FE7C07">
        <w:t xml:space="preserve">, температуре и </w:t>
      </w:r>
      <w:r w:rsidR="006D1BFB" w:rsidRPr="00FE7C07">
        <w:t xml:space="preserve">релативне </w:t>
      </w:r>
      <w:r w:rsidR="00E71A8B" w:rsidRPr="00FE7C07">
        <w:t xml:space="preserve">влажности ваздуха, </w:t>
      </w:r>
      <w:r w:rsidR="006D1BFB" w:rsidRPr="00FE7C07">
        <w:t xml:space="preserve">количине падавина, снежног покривача, облачности и осунчавања, просечног броја ведрих и облачних дана, </w:t>
      </w:r>
      <w:r w:rsidR="00E71A8B" w:rsidRPr="00FE7C07">
        <w:t>правца и брзине кретања ветра</w:t>
      </w:r>
      <w:r w:rsidR="006D1BFB" w:rsidRPr="00FE7C07">
        <w:t>, магле</w:t>
      </w:r>
      <w:r w:rsidR="00E71A8B" w:rsidRPr="00FE7C07">
        <w:t xml:space="preserve"> и осталих релевантних временских услова</w:t>
      </w:r>
      <w:r w:rsidR="006D1BFB" w:rsidRPr="00FE7C07">
        <w:t xml:space="preserve"> и то за период од 1981. </w:t>
      </w:r>
      <w:proofErr w:type="gramStart"/>
      <w:r w:rsidR="006D1BFB" w:rsidRPr="00FE7C07">
        <w:t>до</w:t>
      </w:r>
      <w:proofErr w:type="gramEnd"/>
      <w:r w:rsidR="006D1BFB" w:rsidRPr="00FE7C07">
        <w:t xml:space="preserve"> 2010.године</w:t>
      </w:r>
      <w:r w:rsidR="00E71A8B" w:rsidRPr="00FE7C07">
        <w:t>.</w:t>
      </w:r>
    </w:p>
    <w:p w:rsidR="00E71A8B" w:rsidRPr="00FE7C07" w:rsidRDefault="00E71A8B" w:rsidP="006D1BFB">
      <w:pPr>
        <w:spacing w:line="276" w:lineRule="auto"/>
        <w:jc w:val="both"/>
      </w:pPr>
      <w:r w:rsidRPr="00FE7C07">
        <w:t xml:space="preserve">У поглављу биометеоролошке фазе кандидат поставља јасне </w:t>
      </w:r>
      <w:proofErr w:type="gramStart"/>
      <w:r w:rsidRPr="00FE7C07">
        <w:t>основе  временских</w:t>
      </w:r>
      <w:proofErr w:type="gramEnd"/>
      <w:r w:rsidRPr="00FE7C07">
        <w:t xml:space="preserve"> услова који су сврстани у посебне биометеоролошке фазе од стране Републичког хидрометеоролошког завода Србије</w:t>
      </w:r>
      <w:r w:rsidR="006D1BFB" w:rsidRPr="00FE7C07">
        <w:t>, као и института за метеорологију Факултета за физику Београдског универзитета</w:t>
      </w:r>
      <w:r w:rsidRPr="00FE7C07">
        <w:t>.</w:t>
      </w:r>
    </w:p>
    <w:p w:rsidR="007C11CD" w:rsidRPr="00FE7C07" w:rsidRDefault="00E71A8B" w:rsidP="006D1BFB">
      <w:pPr>
        <w:spacing w:line="276" w:lineRule="auto"/>
        <w:jc w:val="both"/>
        <w:rPr>
          <w:lang w:val="ru-RU"/>
        </w:rPr>
      </w:pPr>
      <w:r w:rsidRPr="00FE7C07">
        <w:lastRenderedPageBreak/>
        <w:t xml:space="preserve">У наредном поглављу кандидат </w:t>
      </w:r>
      <w:r w:rsidRPr="00FE7C07">
        <w:rPr>
          <w:lang w:val="ru-RU"/>
        </w:rPr>
        <w:t>постав</w:t>
      </w:r>
      <w:r w:rsidRPr="00FE7C07">
        <w:t>љ</w:t>
      </w:r>
      <w:r w:rsidR="007C11CD" w:rsidRPr="00FE7C07">
        <w:rPr>
          <w:lang w:val="ru-RU"/>
        </w:rPr>
        <w:t xml:space="preserve">а </w:t>
      </w:r>
      <w:r w:rsidRPr="00FE7C07">
        <w:t xml:space="preserve">јасне </w:t>
      </w:r>
      <w:r w:rsidR="007C11CD" w:rsidRPr="00FE7C07">
        <w:rPr>
          <w:lang w:val="ru-RU"/>
        </w:rPr>
        <w:t>циљеве и хипотезе истраживања</w:t>
      </w:r>
      <w:r w:rsidRPr="00FE7C07">
        <w:t xml:space="preserve">, при чему је главни циљ истраживање и анализа утицаја биометеоролошких фаза на учесталост </w:t>
      </w:r>
      <w:r w:rsidR="006D1BFB" w:rsidRPr="00FE7C07">
        <w:t xml:space="preserve">можданих удара </w:t>
      </w:r>
      <w:r w:rsidRPr="00FE7C07">
        <w:t xml:space="preserve">на подручју града </w:t>
      </w:r>
      <w:proofErr w:type="gramStart"/>
      <w:r w:rsidRPr="00FE7C07">
        <w:t xml:space="preserve">Крагујевца </w:t>
      </w:r>
      <w:r w:rsidR="007C11CD" w:rsidRPr="00FE7C07">
        <w:rPr>
          <w:lang w:val="ru-RU"/>
        </w:rPr>
        <w:t>.</w:t>
      </w:r>
      <w:proofErr w:type="gramEnd"/>
    </w:p>
    <w:p w:rsidR="007C11CD" w:rsidRPr="00FE7C07" w:rsidRDefault="006D1BFB" w:rsidP="006D1BFB">
      <w:pPr>
        <w:spacing w:line="276" w:lineRule="auto"/>
        <w:jc w:val="both"/>
      </w:pPr>
      <w:r w:rsidRPr="00FE7C07">
        <w:rPr>
          <w:lang w:val="ru-RU"/>
        </w:rPr>
        <w:t>У истраживањ</w:t>
      </w:r>
      <w:r w:rsidR="00E71A8B" w:rsidRPr="00FE7C07">
        <w:rPr>
          <w:lang w:val="ru-RU"/>
        </w:rPr>
        <w:t xml:space="preserve">е </w:t>
      </w:r>
      <w:r w:rsidR="00E71A8B" w:rsidRPr="00FE7C07">
        <w:t>с</w:t>
      </w:r>
      <w:r w:rsidR="007C11CD" w:rsidRPr="00FE7C07">
        <w:rPr>
          <w:lang w:val="ru-RU"/>
        </w:rPr>
        <w:t>е ушл</w:t>
      </w:r>
      <w:r w:rsidR="00E71A8B" w:rsidRPr="00FE7C07">
        <w:t>о</w:t>
      </w:r>
      <w:r w:rsidR="007C11CD" w:rsidRPr="00FE7C07">
        <w:rPr>
          <w:lang w:val="ru-RU"/>
        </w:rPr>
        <w:t xml:space="preserve"> </w:t>
      </w:r>
      <w:r w:rsidR="00E71A8B" w:rsidRPr="00FE7C07">
        <w:t>п</w:t>
      </w:r>
      <w:r w:rsidR="007C11CD" w:rsidRPr="00FE7C07">
        <w:rPr>
          <w:lang w:val="ru-RU"/>
        </w:rPr>
        <w:t>од претпоставк</w:t>
      </w:r>
      <w:r w:rsidR="00E71A8B" w:rsidRPr="00FE7C07">
        <w:t>ама</w:t>
      </w:r>
      <w:r w:rsidR="007C11CD" w:rsidRPr="00FE7C07">
        <w:rPr>
          <w:lang w:val="ru-RU"/>
        </w:rPr>
        <w:t>:</w:t>
      </w:r>
      <w:r w:rsidR="00E71A8B" w:rsidRPr="00FE7C07">
        <w:t xml:space="preserve"> </w:t>
      </w:r>
    </w:p>
    <w:p w:rsidR="006D1BFB" w:rsidRPr="001F6275" w:rsidRDefault="006D1BFB" w:rsidP="006D1BFB">
      <w:pPr>
        <w:numPr>
          <w:ilvl w:val="0"/>
          <w:numId w:val="10"/>
        </w:numPr>
        <w:spacing w:line="276" w:lineRule="auto"/>
        <w:jc w:val="both"/>
        <w:rPr>
          <w:b/>
          <w:lang w:val="sr-Cyrl-CS"/>
        </w:rPr>
      </w:pPr>
      <w:r>
        <w:rPr>
          <w:lang w:val="sr-Cyrl-CS"/>
        </w:rPr>
        <w:t>Биометеоролошке фазе имају значајан утицај на инциденцу морбидитета и морталитета цереброваскуларних инсулта</w:t>
      </w:r>
    </w:p>
    <w:p w:rsidR="006D1BFB" w:rsidRPr="000C2948" w:rsidRDefault="006D1BFB" w:rsidP="006D1BFB">
      <w:pPr>
        <w:numPr>
          <w:ilvl w:val="0"/>
          <w:numId w:val="10"/>
        </w:numPr>
        <w:spacing w:line="276" w:lineRule="auto"/>
        <w:jc w:val="both"/>
        <w:rPr>
          <w:b/>
          <w:lang w:val="sr-Cyrl-CS"/>
        </w:rPr>
      </w:pPr>
      <w:r>
        <w:rPr>
          <w:lang w:val="sr-Cyrl-CS"/>
        </w:rPr>
        <w:t xml:space="preserve">Аерозагађење има значајан утицај на инциденцу морбидитета и морталитета цереброваскуларних инсулта </w:t>
      </w:r>
    </w:p>
    <w:p w:rsidR="006D1BFB" w:rsidRPr="00337B53" w:rsidRDefault="006D1BFB" w:rsidP="006D1BFB">
      <w:pPr>
        <w:numPr>
          <w:ilvl w:val="0"/>
          <w:numId w:val="10"/>
        </w:numPr>
        <w:spacing w:line="276" w:lineRule="auto"/>
        <w:jc w:val="both"/>
        <w:rPr>
          <w:b/>
          <w:lang w:val="sr-Cyrl-CS"/>
        </w:rPr>
      </w:pPr>
      <w:r>
        <w:rPr>
          <w:lang w:val="sr-Cyrl-CS"/>
        </w:rPr>
        <w:t>Највећи број пријема пацијената са цереброваскуларним инсултом на неуролошку клинику Клиничког центра Крагујевац се дешава у зимским месецима, у антициклоналним фазама и данима са високим концентрацијама аерозагађивача.</w:t>
      </w:r>
    </w:p>
    <w:p w:rsidR="006D1BFB" w:rsidRPr="00E728D4" w:rsidRDefault="006D1BFB" w:rsidP="006D1BFB">
      <w:pPr>
        <w:numPr>
          <w:ilvl w:val="0"/>
          <w:numId w:val="10"/>
        </w:numPr>
        <w:spacing w:line="276" w:lineRule="auto"/>
        <w:jc w:val="both"/>
        <w:rPr>
          <w:b/>
          <w:lang w:val="sr-Cyrl-CS"/>
        </w:rPr>
      </w:pPr>
      <w:r>
        <w:rPr>
          <w:lang w:val="sr-Cyrl-CS"/>
        </w:rPr>
        <w:t>Најчешћи ризико-фактори за појаву цереброваскуларних инсулта су повишен крвни притисак, шећерна и кардиоваскуларне болести</w:t>
      </w:r>
    </w:p>
    <w:p w:rsidR="007C11CD" w:rsidRPr="00FE7C07" w:rsidRDefault="007C11CD" w:rsidP="006D1BFB">
      <w:pPr>
        <w:spacing w:line="276" w:lineRule="auto"/>
        <w:jc w:val="both"/>
        <w:rPr>
          <w:lang w:val="ru-RU"/>
        </w:rPr>
      </w:pPr>
      <w:r w:rsidRPr="00FE7C07">
        <w:rPr>
          <w:lang w:val="ru-RU"/>
        </w:rPr>
        <w:t xml:space="preserve">Истраживање које чини основу докторске дисертације </w:t>
      </w:r>
      <w:r w:rsidR="00FF1770" w:rsidRPr="00FE7C07">
        <w:t xml:space="preserve">делом се реализује </w:t>
      </w:r>
      <w:r w:rsidRPr="00FE7C07">
        <w:rPr>
          <w:lang w:val="ru-RU"/>
        </w:rPr>
        <w:t>у оквиру</w:t>
      </w:r>
    </w:p>
    <w:p w:rsidR="007C11CD" w:rsidRPr="00FE7C07" w:rsidRDefault="007C11CD" w:rsidP="006D1BFB">
      <w:pPr>
        <w:spacing w:line="276" w:lineRule="auto"/>
        <w:jc w:val="both"/>
        <w:rPr>
          <w:lang w:val="ru-RU"/>
        </w:rPr>
      </w:pPr>
      <w:r w:rsidRPr="00FE7C07">
        <w:rPr>
          <w:lang w:val="ru-RU"/>
        </w:rPr>
        <w:t xml:space="preserve">ширег </w:t>
      </w:r>
      <w:proofErr w:type="gramStart"/>
      <w:r w:rsidRPr="00FE7C07">
        <w:rPr>
          <w:lang w:val="ru-RU"/>
        </w:rPr>
        <w:t>пројекта</w:t>
      </w:r>
      <w:proofErr w:type="gramEnd"/>
      <w:r w:rsidRPr="00FE7C07">
        <w:rPr>
          <w:lang w:val="ru-RU"/>
        </w:rPr>
        <w:t xml:space="preserve"> истраживања</w:t>
      </w:r>
      <w:r w:rsidR="00FF1770" w:rsidRPr="00FE7C07">
        <w:t xml:space="preserve"> утицаја биометеорлошких фаза на здравље људи.</w:t>
      </w:r>
      <w:r w:rsidRPr="00FE7C07">
        <w:rPr>
          <w:lang w:val="ru-RU"/>
        </w:rPr>
        <w:t xml:space="preserve"> </w:t>
      </w:r>
    </w:p>
    <w:p w:rsidR="007C11CD" w:rsidRPr="00FE7C07" w:rsidRDefault="007C11CD" w:rsidP="006D1BFB">
      <w:pPr>
        <w:spacing w:line="276" w:lineRule="auto"/>
        <w:jc w:val="both"/>
        <w:rPr>
          <w:lang w:val="ru-RU"/>
        </w:rPr>
      </w:pPr>
      <w:r w:rsidRPr="00FE7C07">
        <w:rPr>
          <w:lang w:val="ru-RU"/>
        </w:rPr>
        <w:t>У поглављу</w:t>
      </w:r>
      <w:r w:rsidR="00FF1770" w:rsidRPr="00FE7C07">
        <w:t xml:space="preserve"> испитаници и </w:t>
      </w:r>
      <w:proofErr w:type="gramStart"/>
      <w:r w:rsidR="00FF1770" w:rsidRPr="00FE7C07">
        <w:t>методологи</w:t>
      </w:r>
      <w:proofErr w:type="gramEnd"/>
      <w:r w:rsidR="00FF1770" w:rsidRPr="00FE7C07">
        <w:t>ја</w:t>
      </w:r>
      <w:r w:rsidRPr="00FE7C07">
        <w:rPr>
          <w:lang w:val="ru-RU"/>
        </w:rPr>
        <w:t xml:space="preserve"> које се односи на методологију рада кандидат је добро</w:t>
      </w:r>
      <w:r w:rsidR="00FF1770" w:rsidRPr="00FE7C07">
        <w:t xml:space="preserve"> </w:t>
      </w:r>
      <w:r w:rsidR="00FF1770" w:rsidRPr="00FE7C07">
        <w:rPr>
          <w:lang w:val="ru-RU"/>
        </w:rPr>
        <w:t>дефиниса</w:t>
      </w:r>
      <w:r w:rsidR="00FF1770" w:rsidRPr="00FE7C07">
        <w:t>о</w:t>
      </w:r>
      <w:r w:rsidRPr="00FE7C07">
        <w:rPr>
          <w:lang w:val="ru-RU"/>
        </w:rPr>
        <w:t xml:space="preserve"> врсту студије, популацију, јединице посматрања, величину и начин</w:t>
      </w:r>
    </w:p>
    <w:p w:rsidR="007C11CD" w:rsidRPr="00FE7C07" w:rsidRDefault="007C11CD" w:rsidP="006D1BFB">
      <w:pPr>
        <w:spacing w:line="276" w:lineRule="auto"/>
        <w:jc w:val="both"/>
        <w:rPr>
          <w:lang w:val="ru-RU"/>
        </w:rPr>
      </w:pPr>
      <w:r w:rsidRPr="00FE7C07">
        <w:rPr>
          <w:lang w:val="ru-RU"/>
        </w:rPr>
        <w:t>избора узорка, обележја посматрања, изворе и инструменте за прикупљање</w:t>
      </w:r>
      <w:r w:rsidR="001B5F61" w:rsidRPr="00FE7C07">
        <w:rPr>
          <w:lang w:val="ru-RU"/>
        </w:rPr>
        <w:t xml:space="preserve"> </w:t>
      </w:r>
      <w:r w:rsidRPr="00FE7C07">
        <w:rPr>
          <w:lang w:val="ru-RU"/>
        </w:rPr>
        <w:t>података, механизме за обезбеђењ</w:t>
      </w:r>
      <w:proofErr w:type="gramStart"/>
      <w:r w:rsidRPr="00FE7C07">
        <w:rPr>
          <w:lang w:val="ru-RU"/>
        </w:rPr>
        <w:t>е</w:t>
      </w:r>
      <w:proofErr w:type="gramEnd"/>
      <w:r w:rsidRPr="00FE7C07">
        <w:rPr>
          <w:lang w:val="ru-RU"/>
        </w:rPr>
        <w:t xml:space="preserve"> квалитета података који су коришћени у</w:t>
      </w:r>
      <w:r w:rsidR="001B5F61" w:rsidRPr="00FE7C07">
        <w:rPr>
          <w:lang w:val="ru-RU"/>
        </w:rPr>
        <w:t xml:space="preserve"> </w:t>
      </w:r>
      <w:r w:rsidRPr="00FE7C07">
        <w:rPr>
          <w:lang w:val="ru-RU"/>
        </w:rPr>
        <w:t>пројекту, као и методе за обраду и анализу података.</w:t>
      </w:r>
    </w:p>
    <w:p w:rsidR="00FE7C07" w:rsidRPr="00FE7C07" w:rsidRDefault="00FE7C07" w:rsidP="00FE7C07">
      <w:pPr>
        <w:spacing w:line="276" w:lineRule="auto"/>
        <w:jc w:val="both"/>
        <w:rPr>
          <w:lang w:val="sr-Cyrl-CS"/>
        </w:rPr>
      </w:pPr>
      <w:r w:rsidRPr="00FA0B82">
        <w:rPr>
          <w:bCs/>
          <w:lang w:val="sr-Cyrl-CS"/>
        </w:rPr>
        <w:t>Истраживање је дизајнирано као опсервациона, неинтервента студија по типу серије случајева.</w:t>
      </w:r>
      <w:r>
        <w:rPr>
          <w:bCs/>
          <w:lang w:val="sr-Cyrl-CS"/>
        </w:rPr>
        <w:t xml:space="preserve"> </w:t>
      </w:r>
      <w:proofErr w:type="gramStart"/>
      <w:r w:rsidR="007C11CD" w:rsidRPr="00FE7C07">
        <w:rPr>
          <w:lang w:val="ru-RU"/>
        </w:rPr>
        <w:t>У</w:t>
      </w:r>
      <w:proofErr w:type="gramEnd"/>
      <w:r w:rsidR="007C11CD" w:rsidRPr="00FE7C07">
        <w:rPr>
          <w:lang w:val="ru-RU"/>
        </w:rPr>
        <w:t xml:space="preserve"> </w:t>
      </w:r>
      <w:proofErr w:type="gramStart"/>
      <w:r w:rsidR="007C11CD" w:rsidRPr="00FE7C07">
        <w:rPr>
          <w:lang w:val="ru-RU"/>
        </w:rPr>
        <w:t>складу</w:t>
      </w:r>
      <w:proofErr w:type="gramEnd"/>
      <w:r w:rsidR="007C11CD" w:rsidRPr="00FE7C07">
        <w:rPr>
          <w:lang w:val="ru-RU"/>
        </w:rPr>
        <w:t xml:space="preserve"> са теоријским оквиром изложеним у уводном делу рада, кандидат је</w:t>
      </w:r>
      <w:r w:rsidR="001B5F61" w:rsidRPr="00FE7C07">
        <w:rPr>
          <w:lang w:val="ru-RU"/>
        </w:rPr>
        <w:t xml:space="preserve"> </w:t>
      </w:r>
      <w:r w:rsidR="007C11CD" w:rsidRPr="00FE7C07">
        <w:rPr>
          <w:lang w:val="ru-RU"/>
        </w:rPr>
        <w:t>добро д</w:t>
      </w:r>
      <w:r w:rsidR="00FF1770" w:rsidRPr="00FE7C07">
        <w:rPr>
          <w:lang w:val="ru-RU"/>
        </w:rPr>
        <w:t>ефиниса</w:t>
      </w:r>
      <w:r w:rsidR="00FF1770" w:rsidRPr="00FE7C07">
        <w:t>о посматране групе</w:t>
      </w:r>
      <w:r w:rsidR="007C11CD" w:rsidRPr="00FE7C07">
        <w:rPr>
          <w:lang w:val="ru-RU"/>
        </w:rPr>
        <w:t xml:space="preserve"> варијабли</w:t>
      </w:r>
      <w:r>
        <w:t>:</w:t>
      </w:r>
    </w:p>
    <w:p w:rsidR="00FE7C07" w:rsidRPr="00FE7C07" w:rsidRDefault="00FE7C07" w:rsidP="00FE7C07">
      <w:pPr>
        <w:numPr>
          <w:ilvl w:val="0"/>
          <w:numId w:val="11"/>
        </w:numPr>
        <w:spacing w:line="276" w:lineRule="auto"/>
        <w:jc w:val="both"/>
        <w:rPr>
          <w:lang w:val="sr-Cyrl-CS"/>
        </w:rPr>
      </w:pPr>
      <w:r w:rsidRPr="00FE7C07">
        <w:rPr>
          <w:lang w:val="sr-Cyrl-CS"/>
        </w:rPr>
        <w:t>Климатски фактори: биометеоролошке фазе по данима, месецима и годинама. У биометеоролошким фазама су различите комбинације температуре и влажности ваздуха, барометарског притиска, појаве ветра и осталих метеорлошких појава- пљускова, грмљавина и олује</w:t>
      </w:r>
    </w:p>
    <w:p w:rsidR="00FE7C07" w:rsidRPr="00FE7C07" w:rsidRDefault="00FE7C07" w:rsidP="00FE7C07">
      <w:pPr>
        <w:numPr>
          <w:ilvl w:val="0"/>
          <w:numId w:val="11"/>
        </w:numPr>
        <w:spacing w:line="276" w:lineRule="auto"/>
        <w:jc w:val="both"/>
        <w:rPr>
          <w:lang w:val="sr-Cyrl-CS"/>
        </w:rPr>
      </w:pPr>
      <w:r w:rsidRPr="00FE7C07">
        <w:rPr>
          <w:lang w:val="sr-Cyrl-CS"/>
        </w:rPr>
        <w:t>Фактори стања ваздуха у комуналној средини- аерозагађивача, концентрација SO2, концентрације NOx, по данима, месецима и годинама</w:t>
      </w:r>
    </w:p>
    <w:p w:rsidR="00FE7C07" w:rsidRPr="00FE7C07" w:rsidRDefault="00FE7C07" w:rsidP="00FE7C07">
      <w:pPr>
        <w:numPr>
          <w:ilvl w:val="0"/>
          <w:numId w:val="11"/>
        </w:numPr>
        <w:spacing w:line="276" w:lineRule="auto"/>
        <w:jc w:val="both"/>
        <w:rPr>
          <w:lang w:val="sr-Cyrl-CS"/>
        </w:rPr>
      </w:pPr>
      <w:r w:rsidRPr="00FE7C07">
        <w:rPr>
          <w:lang w:val="sr-Cyrl-CS"/>
        </w:rPr>
        <w:t xml:space="preserve">Фактори ризика за пацијенте, пол, узраст, место становања, врста цереброваскуларног инсулта, дани хоспитализације, исход лечења, број преминулих пацијената, здравствено стање на пријему. Анкетни упитник је детаљно анализирао животне навике, уобичајене и доказане факторе ризика, узимање лекова, факторе стреса који су изражени Холмсовом скалом стреса. Нарочита пажња је била обраћена на здравствено стање пацијената на пријему изражено кроз коморбидитетне болести- хипертензију, шећерну болест, срчану слабост, поремећаје срчаног ритма и друго уз праћење терапије на пријему. </w:t>
      </w:r>
    </w:p>
    <w:p w:rsidR="00FE7C07" w:rsidRPr="00FE7C07" w:rsidRDefault="00FE7C07" w:rsidP="00FE7C07">
      <w:pPr>
        <w:numPr>
          <w:ilvl w:val="0"/>
          <w:numId w:val="11"/>
        </w:numPr>
        <w:spacing w:line="276" w:lineRule="auto"/>
        <w:jc w:val="both"/>
        <w:rPr>
          <w:lang w:val="sr-Cyrl-CS"/>
        </w:rPr>
      </w:pPr>
      <w:r w:rsidRPr="00FE7C07">
        <w:rPr>
          <w:lang w:val="sr-Cyrl-CS"/>
        </w:rPr>
        <w:t>Концентрације позитивних и негативних јона мерених континуирано јонометром, за сваки дан опсервираног периода нису мерене из техничких разлога, јер јонометар није сертификован од надлежне републичке институције. Али су вршена мерења концентрације радона у просторијама у којима су боравили пацијенти непосредно пре можданог удара .</w:t>
      </w:r>
    </w:p>
    <w:p w:rsidR="00FE7C07" w:rsidRPr="00FE7C07" w:rsidRDefault="00FE7C07" w:rsidP="00FE7C07">
      <w:pPr>
        <w:numPr>
          <w:ilvl w:val="0"/>
          <w:numId w:val="11"/>
        </w:numPr>
        <w:spacing w:line="276" w:lineRule="auto"/>
        <w:jc w:val="both"/>
        <w:rPr>
          <w:lang w:val="sr-Cyrl-CS"/>
        </w:rPr>
      </w:pPr>
      <w:r w:rsidRPr="00FE7C07">
        <w:rPr>
          <w:lang w:val="sr-Cyrl-CS"/>
        </w:rPr>
        <w:lastRenderedPageBreak/>
        <w:t>Вршена је процена утицаја стреса уз помоћ Холмсове скале стреса код пацијената путем анкетног упитника који је хетероанамнестички попуњаван од стране најближе родбине.</w:t>
      </w:r>
    </w:p>
    <w:p w:rsidR="00FE7C07" w:rsidRPr="00FE7C07" w:rsidRDefault="00FD4ECA" w:rsidP="00FE7C07">
      <w:pPr>
        <w:spacing w:line="276" w:lineRule="auto"/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FE7C07" w:rsidRPr="00FD4ECA" w:rsidRDefault="00FE7C07" w:rsidP="00FE7C07">
      <w:pPr>
        <w:spacing w:line="276" w:lineRule="auto"/>
        <w:jc w:val="both"/>
        <w:rPr>
          <w:lang w:val="ru-RU"/>
        </w:rPr>
      </w:pPr>
      <w:r w:rsidRPr="00FD4ECA">
        <w:rPr>
          <w:lang w:val="ru-RU"/>
        </w:rPr>
        <w:t>У поглављу</w:t>
      </w:r>
      <w:r w:rsidRPr="00FD4ECA">
        <w:t xml:space="preserve"> Резултати</w:t>
      </w:r>
      <w:r w:rsidRPr="00FD4ECA">
        <w:rPr>
          <w:lang w:val="ru-RU"/>
        </w:rPr>
        <w:t xml:space="preserve"> приказани су врло обимни резултати истраживања. Резултати</w:t>
      </w:r>
    </w:p>
    <w:p w:rsidR="00FE7C07" w:rsidRPr="00FE7C07" w:rsidRDefault="00FE7C07" w:rsidP="00FE7C07">
      <w:pPr>
        <w:spacing w:line="276" w:lineRule="auto"/>
        <w:jc w:val="both"/>
        <w:rPr>
          <w:lang w:val="sr-Cyrl-CS"/>
        </w:rPr>
      </w:pPr>
      <w:r w:rsidRPr="00FD4ECA">
        <w:rPr>
          <w:lang w:val="ru-RU"/>
        </w:rPr>
        <w:t>истраживања су добро систематизовани</w:t>
      </w:r>
      <w:proofErr w:type="gramStart"/>
      <w:r w:rsidRPr="00FD4ECA">
        <w:rPr>
          <w:lang w:val="ru-RU"/>
        </w:rPr>
        <w:t>,а</w:t>
      </w:r>
      <w:proofErr w:type="gramEnd"/>
      <w:r w:rsidRPr="00FD4ECA">
        <w:rPr>
          <w:lang w:val="ru-RU"/>
        </w:rPr>
        <w:t>декватно приказани и добро</w:t>
      </w:r>
      <w:r w:rsidR="00FD4ECA" w:rsidRPr="00FD4ECA">
        <w:rPr>
          <w:lang w:val="ru-RU"/>
        </w:rPr>
        <w:t xml:space="preserve"> </w:t>
      </w:r>
      <w:r w:rsidRPr="00FD4ECA">
        <w:rPr>
          <w:lang w:val="ru-RU"/>
        </w:rPr>
        <w:t>документовани великим бројем табела</w:t>
      </w:r>
      <w:r w:rsidRPr="00FD4ECA">
        <w:t xml:space="preserve"> и графикона</w:t>
      </w:r>
      <w:r w:rsidRPr="00FD4ECA">
        <w:rPr>
          <w:lang w:val="ru-RU"/>
        </w:rPr>
        <w:t xml:space="preserve">. Резултати су изложени кроз </w:t>
      </w:r>
      <w:r w:rsidRPr="00FD4ECA">
        <w:t xml:space="preserve">паралелне  табеларне и графичке </w:t>
      </w:r>
      <w:r w:rsidRPr="00FD4ECA">
        <w:rPr>
          <w:lang w:val="ru-RU"/>
        </w:rPr>
        <w:t>приказ</w:t>
      </w:r>
      <w:r w:rsidRPr="00FD4ECA">
        <w:t xml:space="preserve">е добијених резултата, </w:t>
      </w:r>
      <w:proofErr w:type="gramStart"/>
      <w:r w:rsidRPr="00FD4ECA">
        <w:t>при</w:t>
      </w:r>
      <w:proofErr w:type="gramEnd"/>
      <w:r w:rsidRPr="00FD4ECA">
        <w:t xml:space="preserve"> </w:t>
      </w:r>
      <w:proofErr w:type="gramStart"/>
      <w:r w:rsidRPr="00FD4ECA">
        <w:t>чему</w:t>
      </w:r>
      <w:proofErr w:type="gramEnd"/>
      <w:r w:rsidRPr="00FD4ECA">
        <w:t xml:space="preserve"> су коришћени различити статистички тестови</w:t>
      </w:r>
      <w:r w:rsidR="00FD4ECA" w:rsidRPr="00FD4ECA">
        <w:t>.</w:t>
      </w:r>
      <w:r w:rsidRPr="009C3C3F">
        <w:rPr>
          <w:color w:val="FF0000"/>
        </w:rPr>
        <w:t xml:space="preserve"> </w:t>
      </w:r>
      <w:r w:rsidRPr="00FE7C07">
        <w:rPr>
          <w:lang w:val="sr-Cyrl-CS"/>
        </w:rPr>
        <w:t>За поређење средњих вредности варијабли две популације у дисертацији је коришћен т тест за независне узорке и Ман-Витнијев тест. За поређење средњих вредности варијабли више популација коришћена је анализа варијанси и Краскал-Волисов тест. Повезаност  категоријских варијабли испитивана је помоћу Хи-квадрат теста за табеле контигенције или помоћу Фишеровог теста. Одређивање утицаја променљивих на исход лечења вршено је помоћу униваријантне и мултиваријантне бинарне логистичке регресије. Да ли нека од непрекидних варијабли може да укаже на неповољан исход лечења испитино је помоћу ROC кривих, при чему је одређен оптималан пресек, сензитивност и специфичност одговарајуће варијабле. За преживљавање је коришћена Каплан-Мајерова метода и Коксова регресија. У  дисертацији су приказане аритме-тичке средине, стандардне девијације, медијане, квартили, фреквенце и проценти.</w:t>
      </w:r>
    </w:p>
    <w:p w:rsidR="00FF1770" w:rsidRPr="00FE7C07" w:rsidRDefault="00FF1770" w:rsidP="00FE7C07">
      <w:pPr>
        <w:spacing w:line="276" w:lineRule="auto"/>
        <w:jc w:val="both"/>
        <w:rPr>
          <w:lang w:val="sr-Cyrl-CS"/>
        </w:rPr>
      </w:pPr>
      <w:r w:rsidRPr="00FE7C07">
        <w:rPr>
          <w:lang w:val="sr-Cyrl-CS"/>
        </w:rPr>
        <w:t>Посматрани период је сасвим одговарајући да се изведу генерални закључци како за посматрано подручје, тако и за посматрану популацију у посматраном временском периоду.</w:t>
      </w:r>
    </w:p>
    <w:p w:rsidR="007C11CD" w:rsidRPr="00EF7AEA" w:rsidRDefault="007C11CD" w:rsidP="006D1BFB">
      <w:pPr>
        <w:spacing w:line="276" w:lineRule="auto"/>
        <w:jc w:val="both"/>
        <w:rPr>
          <w:lang w:val="ru-RU"/>
        </w:rPr>
      </w:pPr>
      <w:r w:rsidRPr="00EF7AEA">
        <w:rPr>
          <w:lang w:val="ru-RU"/>
        </w:rPr>
        <w:t xml:space="preserve">У </w:t>
      </w:r>
      <w:r w:rsidR="006A1408" w:rsidRPr="00EF7AEA">
        <w:t xml:space="preserve">поглављу </w:t>
      </w:r>
      <w:proofErr w:type="gramStart"/>
      <w:r w:rsidR="006A1408" w:rsidRPr="00EF7AEA">
        <w:t>дискуси</w:t>
      </w:r>
      <w:proofErr w:type="gramEnd"/>
      <w:r w:rsidR="006A1408" w:rsidRPr="00EF7AEA">
        <w:t xml:space="preserve">ја кандидат  детаљно рашчлањава биометеоролошке утицаје на </w:t>
      </w:r>
      <w:r w:rsidR="00FD4ECA" w:rsidRPr="00EF7AEA">
        <w:t>мождане ударе</w:t>
      </w:r>
      <w:r w:rsidR="006A1408" w:rsidRPr="00EF7AEA">
        <w:t xml:space="preserve"> повезујући </w:t>
      </w:r>
      <w:r w:rsidR="001B5F61" w:rsidRPr="00EF7AEA">
        <w:t>их</w:t>
      </w:r>
      <w:r w:rsidR="006A1408" w:rsidRPr="00EF7AEA">
        <w:t xml:space="preserve"> са</w:t>
      </w:r>
      <w:r w:rsidR="001B5F61" w:rsidRPr="00EF7AEA">
        <w:t xml:space="preserve"> </w:t>
      </w:r>
      <w:r w:rsidR="006A1408" w:rsidRPr="00EF7AEA">
        <w:t xml:space="preserve">резултатима </w:t>
      </w:r>
      <w:r w:rsidRPr="00EF7AEA">
        <w:rPr>
          <w:lang w:val="ru-RU"/>
        </w:rPr>
        <w:t>других</w:t>
      </w:r>
      <w:r w:rsidR="006A1408" w:rsidRPr="00EF7AEA">
        <w:t xml:space="preserve"> </w:t>
      </w:r>
      <w:r w:rsidRPr="00EF7AEA">
        <w:rPr>
          <w:lang w:val="ru-RU"/>
        </w:rPr>
        <w:t>компарабилних студија</w:t>
      </w:r>
      <w:r w:rsidR="006A1408" w:rsidRPr="00EF7AEA">
        <w:t xml:space="preserve"> у свету</w:t>
      </w:r>
      <w:r w:rsidRPr="00EF7AEA">
        <w:rPr>
          <w:lang w:val="ru-RU"/>
        </w:rPr>
        <w:t xml:space="preserve">. Резултати </w:t>
      </w:r>
      <w:r w:rsidR="001B5F61" w:rsidRPr="00EF7AEA">
        <w:rPr>
          <w:lang w:val="ru-RU"/>
        </w:rPr>
        <w:t>упућуј</w:t>
      </w:r>
      <w:proofErr w:type="gramStart"/>
      <w:r w:rsidR="001B5F61" w:rsidRPr="00EF7AEA">
        <w:rPr>
          <w:lang w:val="ru-RU"/>
        </w:rPr>
        <w:t>у</w:t>
      </w:r>
      <w:proofErr w:type="gramEnd"/>
      <w:r w:rsidR="001B5F61" w:rsidRPr="00EF7AEA">
        <w:rPr>
          <w:lang w:val="ru-RU"/>
        </w:rPr>
        <w:t xml:space="preserve"> на потребу даљег истражвања</w:t>
      </w:r>
      <w:r w:rsidRPr="00EF7AEA">
        <w:rPr>
          <w:lang w:val="ru-RU"/>
        </w:rPr>
        <w:t xml:space="preserve"> </w:t>
      </w:r>
      <w:r w:rsidR="001B5F61" w:rsidRPr="00EF7AEA">
        <w:rPr>
          <w:lang w:val="ru-RU"/>
        </w:rPr>
        <w:t xml:space="preserve">утицаја </w:t>
      </w:r>
      <w:r w:rsidR="006A1408" w:rsidRPr="00EF7AEA">
        <w:t>биометеоролошк</w:t>
      </w:r>
      <w:r w:rsidR="001B5F61" w:rsidRPr="00EF7AEA">
        <w:t>их</w:t>
      </w:r>
      <w:r w:rsidR="006A1408" w:rsidRPr="00EF7AEA">
        <w:t xml:space="preserve"> фаз</w:t>
      </w:r>
      <w:r w:rsidR="001B5F61" w:rsidRPr="00EF7AEA">
        <w:t>а</w:t>
      </w:r>
      <w:r w:rsidR="003617DC" w:rsidRPr="00EF7AEA">
        <w:t xml:space="preserve"> и временских услова понаособ- барометарски притисак, влажност и температура ваздуха, интезитет и смер ветра</w:t>
      </w:r>
      <w:r w:rsidRPr="00EF7AEA">
        <w:rPr>
          <w:lang w:val="ru-RU"/>
        </w:rPr>
        <w:t xml:space="preserve"> </w:t>
      </w:r>
      <w:r w:rsidR="006A1408" w:rsidRPr="00EF7AEA">
        <w:t xml:space="preserve">и </w:t>
      </w:r>
      <w:r w:rsidR="003617DC" w:rsidRPr="00EF7AEA">
        <w:rPr>
          <w:lang w:val="ru-RU"/>
        </w:rPr>
        <w:t>на другим</w:t>
      </w:r>
      <w:r w:rsidRPr="00EF7AEA">
        <w:rPr>
          <w:lang w:val="ru-RU"/>
        </w:rPr>
        <w:t xml:space="preserve"> </w:t>
      </w:r>
      <w:r w:rsidR="003617DC" w:rsidRPr="00EF7AEA">
        <w:t>просторима уз</w:t>
      </w:r>
      <w:r w:rsidR="006A1408" w:rsidRPr="00EF7AEA">
        <w:t xml:space="preserve"> прилаго</w:t>
      </w:r>
      <w:r w:rsidR="003617DC" w:rsidRPr="00EF7AEA">
        <w:t xml:space="preserve">ђавање фаза </w:t>
      </w:r>
      <w:r w:rsidR="006A1408" w:rsidRPr="00EF7AEA">
        <w:t>временским појавама на задатом терену.</w:t>
      </w:r>
    </w:p>
    <w:p w:rsidR="007C11CD" w:rsidRPr="00EF7AEA" w:rsidRDefault="007C11CD" w:rsidP="006D1BFB">
      <w:pPr>
        <w:spacing w:line="276" w:lineRule="auto"/>
        <w:jc w:val="both"/>
        <w:rPr>
          <w:lang w:val="ru-RU"/>
        </w:rPr>
      </w:pPr>
      <w:r w:rsidRPr="00EF7AEA">
        <w:rPr>
          <w:lang w:val="ru-RU"/>
        </w:rPr>
        <w:t xml:space="preserve">Презентован је и критички коментар сопствених резултата, уз </w:t>
      </w:r>
      <w:proofErr w:type="gramStart"/>
      <w:r w:rsidRPr="00EF7AEA">
        <w:rPr>
          <w:lang w:val="ru-RU"/>
        </w:rPr>
        <w:t>дета</w:t>
      </w:r>
      <w:proofErr w:type="gramEnd"/>
      <w:r w:rsidRPr="00EF7AEA">
        <w:rPr>
          <w:lang w:val="ru-RU"/>
        </w:rPr>
        <w:t>љно тумачење</w:t>
      </w:r>
    </w:p>
    <w:p w:rsidR="004C43FF" w:rsidRPr="00EF7AEA" w:rsidRDefault="007C11CD" w:rsidP="006D1BFB">
      <w:pPr>
        <w:spacing w:line="276" w:lineRule="auto"/>
        <w:jc w:val="both"/>
      </w:pPr>
      <w:r w:rsidRPr="00EF7AEA">
        <w:rPr>
          <w:lang w:val="ru-RU"/>
        </w:rPr>
        <w:t xml:space="preserve">проистеклих сазнања о повезаности </w:t>
      </w:r>
      <w:r w:rsidR="006A1408" w:rsidRPr="00EF7AEA">
        <w:t xml:space="preserve">временских услова, </w:t>
      </w:r>
      <w:r w:rsidR="00EF7AEA" w:rsidRPr="00EF7AEA">
        <w:t>ризикофактора, стилова живота, фактора стреса, аерозагађења, медикаментне терапије и других збуњуј</w:t>
      </w:r>
      <w:proofErr w:type="gramStart"/>
      <w:r w:rsidR="00EF7AEA" w:rsidRPr="00EF7AEA">
        <w:t>у</w:t>
      </w:r>
      <w:proofErr w:type="gramEnd"/>
      <w:r w:rsidR="00EF7AEA" w:rsidRPr="00EF7AEA">
        <w:t>ћих фактора на степен преживљавања и тежину клиничке слике можданог удара</w:t>
      </w:r>
      <w:r w:rsidR="006A1408" w:rsidRPr="00EF7AEA">
        <w:t xml:space="preserve">. </w:t>
      </w:r>
    </w:p>
    <w:p w:rsidR="006A1408" w:rsidRPr="009C3C3F" w:rsidRDefault="006A1408" w:rsidP="006D1BFB">
      <w:pPr>
        <w:spacing w:line="276" w:lineRule="auto"/>
        <w:jc w:val="both"/>
        <w:rPr>
          <w:color w:val="FF0000"/>
        </w:rPr>
      </w:pPr>
    </w:p>
    <w:p w:rsidR="006A1408" w:rsidRPr="00331CD9" w:rsidRDefault="006A1408" w:rsidP="006D1BFB">
      <w:pPr>
        <w:spacing w:line="276" w:lineRule="auto"/>
        <w:jc w:val="both"/>
        <w:rPr>
          <w:b/>
          <w:bCs/>
          <w:lang w:val="ru-RU"/>
        </w:rPr>
      </w:pPr>
      <w:r w:rsidRPr="00331CD9">
        <w:rPr>
          <w:b/>
          <w:bCs/>
          <w:lang w:val="ru-RU"/>
        </w:rPr>
        <w:t>2.5. Научни резултати докторске дисертације</w:t>
      </w:r>
    </w:p>
    <w:p w:rsidR="006A1408" w:rsidRPr="00331CD9" w:rsidRDefault="006A1408" w:rsidP="006D1BFB">
      <w:pPr>
        <w:spacing w:line="276" w:lineRule="auto"/>
        <w:jc w:val="both"/>
      </w:pPr>
    </w:p>
    <w:p w:rsidR="006A1408" w:rsidRPr="00331CD9" w:rsidRDefault="006A1408" w:rsidP="006D1BFB">
      <w:pPr>
        <w:spacing w:line="276" w:lineRule="auto"/>
        <w:jc w:val="both"/>
      </w:pPr>
      <w:r w:rsidRPr="00331CD9">
        <w:rPr>
          <w:lang w:val="ru-RU"/>
        </w:rPr>
        <w:t xml:space="preserve">Најзначајнији резултати </w:t>
      </w:r>
      <w:proofErr w:type="gramStart"/>
      <w:r w:rsidRPr="00331CD9">
        <w:rPr>
          <w:lang w:val="ru-RU"/>
        </w:rPr>
        <w:t>истражива</w:t>
      </w:r>
      <w:proofErr w:type="gramEnd"/>
      <w:r w:rsidRPr="00331CD9">
        <w:rPr>
          <w:lang w:val="ru-RU"/>
        </w:rPr>
        <w:t>ња садржани су у следећим закључцима:</w:t>
      </w:r>
    </w:p>
    <w:p w:rsidR="006A1408" w:rsidRPr="00331CD9" w:rsidRDefault="006A1408" w:rsidP="006D1BFB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331CD9">
        <w:rPr>
          <w:lang w:val="sr-Cyrl-CS"/>
        </w:rPr>
        <w:t xml:space="preserve">Током опсервираног периода у току </w:t>
      </w:r>
      <w:r w:rsidR="00EF7AEA" w:rsidRPr="00331CD9">
        <w:rPr>
          <w:lang w:val="sr-Cyrl-CS"/>
        </w:rPr>
        <w:t>шест</w:t>
      </w:r>
      <w:r w:rsidRPr="00331CD9">
        <w:rPr>
          <w:lang w:val="sr-Cyrl-CS"/>
        </w:rPr>
        <w:t xml:space="preserve"> година </w:t>
      </w:r>
      <w:r w:rsidR="00EF7AEA" w:rsidRPr="00331CD9">
        <w:rPr>
          <w:lang w:val="sr-Cyrl-CS"/>
        </w:rPr>
        <w:t xml:space="preserve">ретроспективног и годину дана проспективног праћења </w:t>
      </w:r>
      <w:r w:rsidRPr="00331CD9">
        <w:rPr>
          <w:lang w:val="sr-Cyrl-CS"/>
        </w:rPr>
        <w:t xml:space="preserve">забележен је тренд благог пада </w:t>
      </w:r>
      <w:r w:rsidR="00EF7AEA" w:rsidRPr="00331CD9">
        <w:rPr>
          <w:lang w:val="sr-Cyrl-CS"/>
        </w:rPr>
        <w:t>можданих удара</w:t>
      </w:r>
      <w:r w:rsidRPr="00331CD9">
        <w:rPr>
          <w:lang w:val="sr-Cyrl-CS"/>
        </w:rPr>
        <w:t>, током година, који је статистички значајан,</w:t>
      </w:r>
    </w:p>
    <w:p w:rsidR="00037B07" w:rsidRPr="00037B07" w:rsidRDefault="00EF7AEA" w:rsidP="00037B07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331CD9">
        <w:rPr>
          <w:lang w:val="sr-Cyrl-CS"/>
        </w:rPr>
        <w:t>Чешће обоњевају мушкарци и њихов број је равномеран током година, док је код жена неравномеран број пацијената током посматраног периода по годинама, при чему је разлика између броја оболелих мушкараца и жена статистички значајна, нарочито у старосним групама 51-60 и 61-70 година.</w:t>
      </w:r>
    </w:p>
    <w:p w:rsidR="006A1408" w:rsidRPr="00331CD9" w:rsidRDefault="00331CD9" w:rsidP="006D1BFB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331CD9">
        <w:rPr>
          <w:lang w:val="sr-Cyrl-CS"/>
        </w:rPr>
        <w:lastRenderedPageBreak/>
        <w:t>Највећи број пацијената је из урбаног дела –скоро 3 петине пацијената, док је број становника урбаног дела 4 петине, што говори о значајном морбидитету руралног дела становништва.</w:t>
      </w:r>
    </w:p>
    <w:p w:rsidR="006A1408" w:rsidRPr="00331CD9" w:rsidRDefault="00331CD9" w:rsidP="006D1BFB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331CD9">
        <w:rPr>
          <w:lang w:val="sr-Cyrl-CS"/>
        </w:rPr>
        <w:t>Највећи број пацијената је у марту, како номинално тако и просечно по дану, док је најмањеи број пацијената у августу и септембру, како номинално, тако и просечно по дану.</w:t>
      </w:r>
    </w:p>
    <w:p w:rsidR="00AC680E" w:rsidRPr="00AC680E" w:rsidRDefault="00331CD9" w:rsidP="00AC680E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AC680E">
        <w:rPr>
          <w:lang w:val="sr-Cyrl-CS"/>
        </w:rPr>
        <w:t>Највећи број пацијената се јавља понедељком , а најмањи у дане викенда-суботом и недељом</w:t>
      </w:r>
      <w:r w:rsidR="00B84BFA" w:rsidRPr="002B3C82">
        <w:rPr>
          <w:lang w:val="sr-Cyrl-CS"/>
        </w:rPr>
        <w:t xml:space="preserve">, </w:t>
      </w:r>
      <w:r w:rsidR="00B84BFA" w:rsidRPr="00AC680E">
        <w:t>док се највеће варијације пријема пацијената током година уочавају петком</w:t>
      </w:r>
    </w:p>
    <w:p w:rsidR="006A1408" w:rsidRPr="00AC680E" w:rsidRDefault="00B84BFA" w:rsidP="00AC680E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AC680E">
        <w:rPr>
          <w:lang w:val="sr-Cyrl-CS"/>
        </w:rPr>
        <w:t>У посматраном шестогодишњем пе</w:t>
      </w:r>
      <w:r w:rsidR="00AC680E" w:rsidRPr="00AC680E">
        <w:rPr>
          <w:lang w:val="sr-Cyrl-CS"/>
        </w:rPr>
        <w:t>р</w:t>
      </w:r>
      <w:r w:rsidRPr="00AC680E">
        <w:rPr>
          <w:lang w:val="sr-Cyrl-CS"/>
        </w:rPr>
        <w:t>иоду</w:t>
      </w:r>
      <w:r w:rsidR="00AC680E" w:rsidRPr="00AC680E">
        <w:rPr>
          <w:lang w:val="sr-Cyrl-CS"/>
        </w:rPr>
        <w:t xml:space="preserve"> је примљено 5323 пацијената са дијагнозом можданог удара који су хоспитализовани укупно 61538 дана. Скоро половина пацијената је хоспитализована до 10 дана, а у просеку 11,40 дана по пацијенту.</w:t>
      </w:r>
    </w:p>
    <w:p w:rsidR="00AC680E" w:rsidRPr="00AC680E" w:rsidRDefault="00AC680E" w:rsidP="006D1BFB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AC680E">
        <w:rPr>
          <w:lang w:val="sr-Cyrl-CS"/>
        </w:rPr>
        <w:t>Према врсти можданог удара 88,60% је са дијагнозом акутног исхемијског можданог удара, 11,40 % пацијената је са дијагнозом акутног хеморагијског удара и то 8,02% са интрацеребралном хеморагијом и 3,38% са субарахноидалном хеморагијом.</w:t>
      </w:r>
      <w:r>
        <w:rPr>
          <w:lang w:val="sr-Cyrl-CS"/>
        </w:rPr>
        <w:t xml:space="preserve"> Иако број пацијената по годинама варира и статистички значајно, то по врстама можданог удара не постоји варијација по годинама у односу на број пацијената</w:t>
      </w:r>
    </w:p>
    <w:p w:rsidR="006A1408" w:rsidRPr="004F25BC" w:rsidRDefault="00AC680E" w:rsidP="006D1BFB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4F25BC">
        <w:rPr>
          <w:lang w:val="sr-Cyrl-CS"/>
        </w:rPr>
        <w:t>Већина пацијената је имала и неку пропратну дијагнозу. Највише пацијената 36,50% је имала хипертензију, 15,18% је имало дијабетес, 12,12% кардиомиопатију, 6,26% је имало неки облик срчане аритмије, а 2,59% .</w:t>
      </w:r>
    </w:p>
    <w:p w:rsidR="006A1408" w:rsidRPr="004F25BC" w:rsidRDefault="006C7CF0" w:rsidP="006D1BFB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4F25BC">
        <w:rPr>
          <w:lang w:val="sr-Cyrl-CS"/>
        </w:rPr>
        <w:t>У посматраном периоду највише се јављала биометеоролошка фаза 9 (610 пута или 101,67 дана годишње), најмање фаза 10 (12 пута или 2 пута годишње). Тако је 1499 пацијената било у фази 9 или 2,46 пацијената дневно, а у фази 10 32 пацијента или 2,67 пацијената дневно.</w:t>
      </w:r>
    </w:p>
    <w:p w:rsidR="006A1408" w:rsidRPr="004F25BC" w:rsidRDefault="006C7CF0" w:rsidP="006D1BFB">
      <w:pPr>
        <w:numPr>
          <w:ilvl w:val="0"/>
          <w:numId w:val="5"/>
        </w:numPr>
        <w:spacing w:line="276" w:lineRule="auto"/>
        <w:jc w:val="both"/>
      </w:pPr>
      <w:r w:rsidRPr="004F25BC">
        <w:rPr>
          <w:lang w:val="sr-Cyrl-CS"/>
        </w:rPr>
        <w:t>Просечно највише пацијената је имала фаза 1 -2,71/дан и фаза 10-2,67/дан, док је најмањ</w:t>
      </w:r>
      <w:r w:rsidR="00FD561E" w:rsidRPr="004F25BC">
        <w:rPr>
          <w:lang w:val="sr-Cyrl-CS"/>
        </w:rPr>
        <w:t>е</w:t>
      </w:r>
      <w:r w:rsidRPr="004F25BC">
        <w:rPr>
          <w:lang w:val="sr-Cyrl-CS"/>
        </w:rPr>
        <w:t xml:space="preserve"> пацијената</w:t>
      </w:r>
      <w:r w:rsidR="00FD561E" w:rsidRPr="004F25BC">
        <w:rPr>
          <w:lang w:val="sr-Cyrl-CS"/>
        </w:rPr>
        <w:t xml:space="preserve"> у фази -2,20/дан</w:t>
      </w:r>
      <w:r w:rsidR="004F25BC" w:rsidRPr="004F25BC">
        <w:rPr>
          <w:lang w:val="sr-Cyrl-CS"/>
        </w:rPr>
        <w:t>.</w:t>
      </w:r>
    </w:p>
    <w:p w:rsidR="004F25BC" w:rsidRPr="004F25BC" w:rsidRDefault="004F25BC" w:rsidP="00037B07">
      <w:pPr>
        <w:numPr>
          <w:ilvl w:val="0"/>
          <w:numId w:val="5"/>
        </w:numPr>
        <w:spacing w:line="276" w:lineRule="auto"/>
        <w:jc w:val="both"/>
        <w:rPr>
          <w:lang w:val="sr-Cyrl-CS"/>
        </w:rPr>
      </w:pPr>
      <w:r w:rsidRPr="004F25BC">
        <w:rPr>
          <w:lang w:val="sr-Cyrl-CS"/>
        </w:rPr>
        <w:t>У проспективном делу од 290 пацијената највише има мушкараца 159(од тога 136 са АИМУ,18 са ИЦХ и 5 са САХ).Жена има 131(од тога 114 са АИМУ,14 са ИЦХ и 3 са САХ). То значи да је у укупном броју 86,2% са АИМУ,11% са ИЦХ и 2,8% са САХ</w:t>
      </w:r>
    </w:p>
    <w:p w:rsidR="00F25506" w:rsidRPr="00F25506" w:rsidRDefault="00F25506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r w:rsidRPr="00F25506">
        <w:rPr>
          <w:lang w:val="sr-Cyrl-CS"/>
        </w:rPr>
        <w:t>70,3% пацијената је из урбаног подручја,а остали из руралног.</w:t>
      </w:r>
      <w:r w:rsidR="006A1408" w:rsidRPr="00F25506">
        <w:t xml:space="preserve"> </w:t>
      </w:r>
    </w:p>
    <w:p w:rsidR="00F25506" w:rsidRPr="00037B07" w:rsidRDefault="00F25506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r>
        <w:t>Према Холмсовој скали стреса скоро половина је имало скор 0-149</w:t>
      </w:r>
      <w:proofErr w:type="gramStart"/>
      <w:r>
        <w:t>,</w:t>
      </w:r>
      <w:r w:rsidR="00037B07">
        <w:t>где</w:t>
      </w:r>
      <w:proofErr w:type="gramEnd"/>
      <w:r w:rsidR="00037B07">
        <w:t xml:space="preserve"> се налази и највећи број лакших болесника,</w:t>
      </w:r>
      <w:r>
        <w:t xml:space="preserve"> трећина </w:t>
      </w:r>
      <w:r w:rsidR="00037B07">
        <w:t xml:space="preserve">пацијената има </w:t>
      </w:r>
      <w:r>
        <w:t>скор 150-299, а остали преко 300. Међу њима нема лакших болесника</w:t>
      </w:r>
      <w:r w:rsidR="00037B07">
        <w:t>.</w:t>
      </w:r>
    </w:p>
    <w:p w:rsidR="00037B07" w:rsidRPr="007249A5" w:rsidRDefault="00037B07" w:rsidP="00037B07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>Од 290 пацијената најмлађи је имао 34 ,а најстарији 95 година, при чему је просечна старост пацијената 71,69±11,168 година.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r>
        <w:t>Од 290 посматраних пацијената 212 пацијената је преживело мождани удар просечне старости 69,35±11,192 година, док је 78 пацијената преминуло просечне старости 78,04±8,302 година.</w:t>
      </w:r>
      <w:r w:rsidRPr="00037B07">
        <w:t xml:space="preserve"> </w:t>
      </w:r>
      <w:r w:rsidRPr="007249A5">
        <w:t>Иако је</w:t>
      </w:r>
      <w:r>
        <w:rPr>
          <w:b/>
        </w:rPr>
        <w:t xml:space="preserve"> </w:t>
      </w:r>
      <w:r>
        <w:rPr>
          <w:color w:val="000000"/>
        </w:rPr>
        <w:t>просечна старост пацијената 71</w:t>
      </w:r>
      <w:proofErr w:type="gramStart"/>
      <w:r>
        <w:rPr>
          <w:color w:val="000000"/>
        </w:rPr>
        <w:t>,69</w:t>
      </w:r>
      <w:proofErr w:type="gramEnd"/>
      <w:r>
        <w:rPr>
          <w:color w:val="000000"/>
        </w:rPr>
        <w:t xml:space="preserve">±11,168 </w:t>
      </w:r>
      <w:r w:rsidRPr="007249A5">
        <w:rPr>
          <w:color w:val="000000"/>
        </w:rPr>
        <w:t>година</w:t>
      </w:r>
      <w:r w:rsidRPr="007249A5">
        <w:t xml:space="preserve"> просечна старост код пацијената који су преминули </w:t>
      </w:r>
      <w:r>
        <w:t xml:space="preserve">је померена за скоро 10 </w:t>
      </w:r>
      <w:r>
        <w:lastRenderedPageBreak/>
        <w:t>година па је подеона тачка (</w:t>
      </w:r>
      <w:r w:rsidRPr="00AA586F">
        <w:rPr>
          <w:b/>
        </w:rPr>
        <w:t>cut</w:t>
      </w:r>
      <w:r w:rsidRPr="002B3C82">
        <w:rPr>
          <w:b/>
          <w:lang w:val="ru-RU"/>
        </w:rPr>
        <w:t>-</w:t>
      </w:r>
      <w:r w:rsidRPr="00AA586F">
        <w:rPr>
          <w:b/>
        </w:rPr>
        <w:t>off</w:t>
      </w:r>
      <w:r>
        <w:t xml:space="preserve">) је </w:t>
      </w:r>
      <w:r w:rsidRPr="00AA586F">
        <w:rPr>
          <w:b/>
        </w:rPr>
        <w:t>76</w:t>
      </w:r>
      <w:r>
        <w:rPr>
          <w:b/>
        </w:rPr>
        <w:t>,</w:t>
      </w:r>
      <w:r w:rsidRPr="00AA586F">
        <w:rPr>
          <w:b/>
        </w:rPr>
        <w:t>50</w:t>
      </w:r>
      <w:r>
        <w:t xml:space="preserve"> година.</w:t>
      </w:r>
      <w:r w:rsidRPr="002B3C82">
        <w:rPr>
          <w:lang w:val="ru-RU"/>
        </w:rPr>
        <w:t xml:space="preserve"> </w:t>
      </w:r>
      <w:r w:rsidRPr="007249A5">
        <w:t xml:space="preserve">Број </w:t>
      </w:r>
      <w:r>
        <w:t>година може да укаже на смртни исход.</w:t>
      </w:r>
    </w:p>
    <w:p w:rsidR="00037B07" w:rsidRDefault="00037B07" w:rsidP="00037B07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</w:pPr>
      <w:r>
        <w:t>Током боравка у болници пацијенти који су преживели мождани удар боравили просечно 12,422 дана у болници, што се поклапа са резултатима у ретроспективним делом студије где је у посматраном периоду просечни боравак у болници износио 11,40 дана.</w:t>
      </w:r>
      <w:r w:rsidRPr="002B3C82">
        <w:rPr>
          <w:lang w:val="ru-RU"/>
        </w:rPr>
        <w:t xml:space="preserve"> </w:t>
      </w:r>
      <w:r w:rsidRPr="00037B07">
        <w:t>Анализом свих 290 пацијената налази се да на смртност утичу старост (р ˂ 0.0005), дужина пијења алкохола (р = 0.007) и тежина болести (р = 0.034). Свака година старости повећава ризик од смртног исхода за 5.1 %. Лакши пацијенти (на спрату) имају око 5 пута мањи ризик од смртног исхода од тежих.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r>
        <w:t>Врста можданог удара и смртни исход скоро да су зависни</w:t>
      </w:r>
      <w:r w:rsidRPr="002B3C82">
        <w:rPr>
          <w:lang w:val="ru-RU"/>
        </w:rPr>
        <w:t xml:space="preserve"> (</w:t>
      </w:r>
      <w:r>
        <w:t>p</w:t>
      </w:r>
      <w:r w:rsidRPr="002B3C82">
        <w:rPr>
          <w:lang w:val="ru-RU"/>
        </w:rPr>
        <w:t xml:space="preserve"> = 0,054).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r>
        <w:t>Тежина болести и смртност су повезани (р ˂ 0.0005).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7415F6">
        <w:t>пол</w:t>
      </w:r>
      <w:proofErr w:type="gramEnd"/>
      <w:r w:rsidRPr="007415F6">
        <w:t xml:space="preserve"> и смртност повезани (р ˂ 0.0005).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r>
        <w:rPr>
          <w:lang w:val="sr-Cyrl-CS"/>
        </w:rPr>
        <w:t>П</w:t>
      </w:r>
      <w:r w:rsidRPr="00203104">
        <w:rPr>
          <w:lang w:val="sr-Cyrl-CS"/>
        </w:rPr>
        <w:t xml:space="preserve">остоји статистички високо значајна разлика у броју </w:t>
      </w:r>
      <w:r>
        <w:rPr>
          <w:lang w:val="sr-Cyrl-CS"/>
        </w:rPr>
        <w:t xml:space="preserve">дана јављања појединих биометеоролошких, </w:t>
      </w:r>
      <w:r w:rsidRPr="00037B07">
        <w:rPr>
          <w:lang w:val="sr-Cyrl-CS"/>
        </w:rPr>
        <w:t xml:space="preserve">да постоји статистички високо значајна разлика у броју пацијената са цереброваскуларним инсултом по посматраним биометеоролошким фазама. </w:t>
      </w:r>
      <w:r>
        <w:rPr>
          <w:lang w:val="sr-Cyrl-CS"/>
        </w:rPr>
        <w:t>Не постоји статистички значајна разлика у броју пацијената са цереброваскуларним инсултом по данима  са проласком фронтова у посматраном периоду.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r>
        <w:t>постоји статистички значајна разлика зависности преживљавања у односу на професију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>
        <w:t>налазимо</w:t>
      </w:r>
      <w:proofErr w:type="gramEnd"/>
      <w:r>
        <w:t xml:space="preserve"> да су брачно стање и степен преживљавања зависни</w:t>
      </w:r>
      <w:r w:rsidRPr="002B3C82">
        <w:rPr>
          <w:lang w:val="ru-RU"/>
        </w:rPr>
        <w:t xml:space="preserve"> </w:t>
      </w:r>
      <w:r w:rsidRPr="0045700A">
        <w:t>(p = 0,043).</w:t>
      </w:r>
    </w:p>
    <w:p w:rsidR="00037B07" w:rsidRDefault="00037B07" w:rsidP="00037B07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sz w:val="32"/>
          <w:szCs w:val="32"/>
        </w:rPr>
      </w:pPr>
      <w:proofErr w:type="gramStart"/>
      <w:r>
        <w:t>налазимо</w:t>
      </w:r>
      <w:proofErr w:type="gramEnd"/>
      <w:r>
        <w:t xml:space="preserve"> да су пушење и смртни исход зависни </w:t>
      </w:r>
      <w:r w:rsidRPr="002B3C82">
        <w:rPr>
          <w:lang w:val="ru-RU"/>
        </w:rPr>
        <w:t>(</w:t>
      </w:r>
      <w:r>
        <w:t>p</w:t>
      </w:r>
      <w:r w:rsidRPr="002B3C82">
        <w:rPr>
          <w:lang w:val="ru-RU"/>
        </w:rPr>
        <w:t xml:space="preserve"> = 0,032). 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>
        <w:t>налазимо</w:t>
      </w:r>
      <w:proofErr w:type="gramEnd"/>
      <w:r>
        <w:t xml:space="preserve"> да су увлачење дима током пушење и смртни исход зависни </w:t>
      </w:r>
      <w:r w:rsidRPr="002B3C82">
        <w:rPr>
          <w:lang w:val="ru-RU"/>
        </w:rPr>
        <w:t>(</w:t>
      </w:r>
      <w:r>
        <w:t>p</w:t>
      </w:r>
      <w:r w:rsidRPr="002B3C82">
        <w:rPr>
          <w:lang w:val="ru-RU"/>
        </w:rPr>
        <w:t xml:space="preserve"> = 0,02</w:t>
      </w:r>
      <w:r>
        <w:t>4</w:t>
      </w:r>
      <w:r w:rsidRPr="002B3C82">
        <w:rPr>
          <w:lang w:val="ru-RU"/>
        </w:rPr>
        <w:t>).</w:t>
      </w:r>
    </w:p>
    <w:p w:rsidR="00037B07" w:rsidRPr="00037B07" w:rsidRDefault="00037B07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>
        <w:t>налазимо</w:t>
      </w:r>
      <w:proofErr w:type="gramEnd"/>
      <w:r>
        <w:t xml:space="preserve"> да су увлачење дима током пушење и смртни исход зависни </w:t>
      </w:r>
      <w:r w:rsidRPr="002B3C82">
        <w:rPr>
          <w:lang w:val="ru-RU"/>
        </w:rPr>
        <w:t>(</w:t>
      </w:r>
      <w:r>
        <w:t>p</w:t>
      </w:r>
      <w:r w:rsidRPr="002B3C82">
        <w:rPr>
          <w:lang w:val="ru-RU"/>
        </w:rPr>
        <w:t xml:space="preserve"> = 0,0</w:t>
      </w:r>
      <w:r>
        <w:t>01</w:t>
      </w:r>
      <w:r w:rsidRPr="002B3C82">
        <w:rPr>
          <w:lang w:val="ru-RU"/>
        </w:rPr>
        <w:t>).</w:t>
      </w:r>
    </w:p>
    <w:p w:rsidR="00037B07" w:rsidRPr="00135160" w:rsidRDefault="00037B07" w:rsidP="00037B07">
      <w:pPr>
        <w:numPr>
          <w:ilvl w:val="0"/>
          <w:numId w:val="5"/>
        </w:numPr>
        <w:spacing w:line="360" w:lineRule="auto"/>
        <w:jc w:val="both"/>
      </w:pPr>
      <w:proofErr w:type="gramStart"/>
      <w:r w:rsidRPr="00135160">
        <w:t>налазимо</w:t>
      </w:r>
      <w:proofErr w:type="gramEnd"/>
      <w:r w:rsidRPr="00135160">
        <w:t xml:space="preserve"> да </w:t>
      </w:r>
      <w:r>
        <w:t>су</w:t>
      </w:r>
      <w:r w:rsidRPr="002746F9">
        <w:t xml:space="preserve"> брига о здрављу родитеља </w:t>
      </w:r>
      <w:r w:rsidRPr="00135160">
        <w:t>и смртни исход зависни (p = 0,00</w:t>
      </w:r>
      <w:r>
        <w:t>8</w:t>
      </w:r>
      <w:r w:rsidRPr="00135160">
        <w:t>).</w:t>
      </w:r>
    </w:p>
    <w:p w:rsidR="0037110D" w:rsidRPr="002746F9" w:rsidRDefault="0037110D" w:rsidP="0037110D">
      <w:pPr>
        <w:numPr>
          <w:ilvl w:val="0"/>
          <w:numId w:val="5"/>
        </w:numPr>
        <w:spacing w:line="360" w:lineRule="auto"/>
        <w:jc w:val="both"/>
      </w:pPr>
      <w:proofErr w:type="gramStart"/>
      <w:r w:rsidRPr="002746F9">
        <w:t>налазимо</w:t>
      </w:r>
      <w:proofErr w:type="gramEnd"/>
      <w:r w:rsidRPr="002746F9">
        <w:t xml:space="preserve"> да </w:t>
      </w:r>
      <w:r>
        <w:t>су</w:t>
      </w:r>
      <w:r w:rsidRPr="002746F9">
        <w:t xml:space="preserve"> брига о пословним проблемима и смртни исход зависни (p = 0,0</w:t>
      </w:r>
      <w:r>
        <w:t>24</w:t>
      </w:r>
      <w:r w:rsidRPr="002746F9">
        <w:t>).</w:t>
      </w:r>
    </w:p>
    <w:p w:rsidR="00037B07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2746F9">
        <w:t>налазимо</w:t>
      </w:r>
      <w:proofErr w:type="gramEnd"/>
      <w:r w:rsidRPr="002746F9">
        <w:t xml:space="preserve"> да </w:t>
      </w:r>
      <w:r>
        <w:t>су</w:t>
      </w:r>
      <w:r w:rsidRPr="002746F9">
        <w:t xml:space="preserve"> брига о </w:t>
      </w:r>
      <w:r>
        <w:t>хипотеци</w:t>
      </w:r>
      <w:r w:rsidRPr="002746F9">
        <w:t xml:space="preserve"> и смртни исход зависни (p = 0,0</w:t>
      </w:r>
      <w:r>
        <w:t>08</w:t>
      </w:r>
      <w:r w:rsidRPr="002746F9">
        <w:t>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2746F9">
        <w:t>налазимо</w:t>
      </w:r>
      <w:proofErr w:type="gramEnd"/>
      <w:r w:rsidRPr="002746F9">
        <w:t xml:space="preserve"> да </w:t>
      </w:r>
      <w:r>
        <w:t>су</w:t>
      </w:r>
      <w:r w:rsidRPr="002746F9">
        <w:t xml:space="preserve"> </w:t>
      </w:r>
      <w:r w:rsidRPr="00DA1E96">
        <w:t xml:space="preserve">лако нервирање у породици </w:t>
      </w:r>
      <w:r w:rsidRPr="002746F9">
        <w:t>и смртни исход зависни (p = 0,0</w:t>
      </w:r>
      <w:r>
        <w:t>46</w:t>
      </w:r>
      <w:r w:rsidRPr="002746F9">
        <w:t>).</w:t>
      </w:r>
    </w:p>
    <w:p w:rsidR="0037110D" w:rsidRDefault="0037110D" w:rsidP="0037110D">
      <w:pPr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2746F9">
        <w:t>налазимо</w:t>
      </w:r>
      <w:proofErr w:type="gramEnd"/>
      <w:r w:rsidRPr="002746F9">
        <w:t xml:space="preserve"> да </w:t>
      </w:r>
      <w:r>
        <w:t>су</w:t>
      </w:r>
      <w:r w:rsidRPr="002746F9">
        <w:t xml:space="preserve"> </w:t>
      </w:r>
      <w:r>
        <w:t xml:space="preserve">лако нервирање због финансија </w:t>
      </w:r>
      <w:r w:rsidRPr="002746F9">
        <w:t>и смртни исход зависни (p = 0,0</w:t>
      </w:r>
      <w:r>
        <w:t>08</w:t>
      </w:r>
      <w:r w:rsidRPr="002746F9">
        <w:t>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2746F9">
        <w:t>налазимо</w:t>
      </w:r>
      <w:proofErr w:type="gramEnd"/>
      <w:r w:rsidRPr="002746F9">
        <w:t xml:space="preserve"> да </w:t>
      </w:r>
      <w:r>
        <w:t>су</w:t>
      </w:r>
      <w:r w:rsidRPr="002746F9">
        <w:t xml:space="preserve"> </w:t>
      </w:r>
      <w:r>
        <w:t xml:space="preserve">узимање антидепресива </w:t>
      </w:r>
      <w:r w:rsidRPr="002746F9">
        <w:t xml:space="preserve">и смртни исход </w:t>
      </w:r>
      <w:r>
        <w:t xml:space="preserve">скоро </w:t>
      </w:r>
      <w:r w:rsidRPr="002746F9">
        <w:t>зависни (p = 0,0</w:t>
      </w:r>
      <w:r>
        <w:t>64</w:t>
      </w:r>
      <w:r w:rsidRPr="002746F9">
        <w:t>).</w:t>
      </w:r>
    </w:p>
    <w:p w:rsidR="0037110D" w:rsidRPr="00AD7CCF" w:rsidRDefault="0037110D" w:rsidP="0037110D">
      <w:pPr>
        <w:numPr>
          <w:ilvl w:val="0"/>
          <w:numId w:val="5"/>
        </w:numPr>
        <w:spacing w:line="360" w:lineRule="auto"/>
        <w:jc w:val="both"/>
      </w:pPr>
      <w:proofErr w:type="gramStart"/>
      <w:r w:rsidRPr="002746F9">
        <w:t>налазимо</w:t>
      </w:r>
      <w:proofErr w:type="gramEnd"/>
      <w:r w:rsidRPr="002746F9">
        <w:t xml:space="preserve"> да </w:t>
      </w:r>
      <w:r>
        <w:t>су</w:t>
      </w:r>
      <w:r w:rsidRPr="002746F9">
        <w:t xml:space="preserve"> </w:t>
      </w:r>
      <w:r>
        <w:t xml:space="preserve">пол </w:t>
      </w:r>
      <w:r w:rsidRPr="002746F9">
        <w:t xml:space="preserve">и </w:t>
      </w:r>
      <w:r>
        <w:t>тежина клиничке слике</w:t>
      </w:r>
      <w:r w:rsidRPr="002746F9">
        <w:t xml:space="preserve"> </w:t>
      </w:r>
      <w:r>
        <w:t xml:space="preserve">скоро </w:t>
      </w:r>
      <w:r w:rsidRPr="002746F9">
        <w:t>зависни (p = 0,0</w:t>
      </w:r>
      <w:r>
        <w:t>6</w:t>
      </w:r>
      <w:r w:rsidRPr="002746F9">
        <w:t>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8453E8">
        <w:t>налазимо</w:t>
      </w:r>
      <w:proofErr w:type="gramEnd"/>
      <w:r w:rsidRPr="008453E8">
        <w:t xml:space="preserve"> да су бављење спортом и тежина клиничке слике високо зависни (p = 0,005).</w:t>
      </w:r>
    </w:p>
    <w:p w:rsidR="0037110D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</w:pPr>
      <w:proofErr w:type="gramStart"/>
      <w:r w:rsidRPr="008453E8">
        <w:t>налазимо</w:t>
      </w:r>
      <w:proofErr w:type="gramEnd"/>
      <w:r w:rsidRPr="008453E8">
        <w:t xml:space="preserve"> да су </w:t>
      </w:r>
      <w:r w:rsidRPr="00CC3D52">
        <w:t>дужина бављења</w:t>
      </w:r>
      <w:r>
        <w:t xml:space="preserve"> спортом</w:t>
      </w:r>
      <w:r w:rsidRPr="00CC3D52">
        <w:t xml:space="preserve"> </w:t>
      </w:r>
      <w:r w:rsidRPr="008453E8">
        <w:t>и тежина клиничке слике високо зависни (p = 0,00</w:t>
      </w:r>
      <w:r>
        <w:t>0</w:t>
      </w:r>
      <w:r w:rsidRPr="008453E8">
        <w:t>5).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8453E8">
        <w:t>налазимо</w:t>
      </w:r>
      <w:proofErr w:type="gramEnd"/>
      <w:r w:rsidRPr="008453E8">
        <w:t xml:space="preserve"> да су </w:t>
      </w:r>
      <w:r>
        <w:t>конзумирање алкохола</w:t>
      </w:r>
      <w:r w:rsidRPr="00CC3D52">
        <w:t xml:space="preserve"> </w:t>
      </w:r>
      <w:r w:rsidRPr="008453E8">
        <w:t>и тежина клиничке слике високо зависни (p = 0,00</w:t>
      </w:r>
      <w:r>
        <w:t>0</w:t>
      </w:r>
      <w:r w:rsidRPr="008453E8">
        <w:t>5).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lang w:val="ru-RU"/>
        </w:rPr>
      </w:pPr>
      <w:proofErr w:type="gramStart"/>
      <w:r w:rsidRPr="008453E8">
        <w:lastRenderedPageBreak/>
        <w:t>налазимо</w:t>
      </w:r>
      <w:proofErr w:type="gramEnd"/>
      <w:r w:rsidRPr="008453E8">
        <w:t xml:space="preserve"> да су </w:t>
      </w:r>
      <w:r w:rsidRPr="00D04C90">
        <w:t xml:space="preserve">стрес приликом одласка у пензију </w:t>
      </w:r>
      <w:r w:rsidRPr="008453E8">
        <w:t>и тежина клиничке слике високо зависни (p = 0,00</w:t>
      </w:r>
      <w:r>
        <w:t>1</w:t>
      </w:r>
      <w:r w:rsidRPr="008453E8">
        <w:t>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lang w:val="ru-RU"/>
        </w:rPr>
      </w:pPr>
      <w:proofErr w:type="gramStart"/>
      <w:r w:rsidRPr="008453E8">
        <w:t>налазимо</w:t>
      </w:r>
      <w:proofErr w:type="gramEnd"/>
      <w:r w:rsidRPr="008453E8">
        <w:t xml:space="preserve"> да су </w:t>
      </w:r>
      <w:r w:rsidRPr="00D04C90">
        <w:t xml:space="preserve">стрес приликом </w:t>
      </w:r>
      <w:r>
        <w:t>развода</w:t>
      </w:r>
      <w:r w:rsidRPr="00D04C90">
        <w:t xml:space="preserve"> </w:t>
      </w:r>
      <w:r w:rsidRPr="008453E8">
        <w:t>и тежина клиничке слике високо зависни (p = 0,00</w:t>
      </w:r>
      <w:r>
        <w:t>05</w:t>
      </w:r>
      <w:r w:rsidRPr="008453E8">
        <w:t>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8453E8">
        <w:t>налазимо</w:t>
      </w:r>
      <w:proofErr w:type="gramEnd"/>
      <w:r w:rsidRPr="008453E8">
        <w:t xml:space="preserve"> да су </w:t>
      </w:r>
      <w:r>
        <w:t xml:space="preserve">трудноћа </w:t>
      </w:r>
      <w:r w:rsidRPr="008453E8">
        <w:t>и тежина клиничке слике високо зависни (p = 0,00</w:t>
      </w:r>
      <w:r>
        <w:t>05</w:t>
      </w:r>
      <w:r w:rsidRPr="008453E8">
        <w:t>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8453E8">
        <w:t>налазимо</w:t>
      </w:r>
      <w:proofErr w:type="gramEnd"/>
      <w:r w:rsidRPr="008453E8">
        <w:t xml:space="preserve"> да су </w:t>
      </w:r>
      <w:r w:rsidRPr="00285956">
        <w:t>стрес приликом смрти блиског пријатеља</w:t>
      </w:r>
      <w:r>
        <w:t xml:space="preserve"> </w:t>
      </w:r>
      <w:r w:rsidRPr="008453E8">
        <w:t xml:space="preserve">и тежина клиничке слике </w:t>
      </w:r>
      <w:r>
        <w:t>скоро</w:t>
      </w:r>
      <w:r w:rsidRPr="008453E8">
        <w:t xml:space="preserve"> зависни (p = 0,0</w:t>
      </w:r>
      <w:r>
        <w:t>51</w:t>
      </w:r>
      <w:r w:rsidRPr="008453E8">
        <w:t>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lang w:val="ru-RU"/>
        </w:rPr>
      </w:pPr>
      <w:proofErr w:type="gramStart"/>
      <w:r w:rsidRPr="008453E8">
        <w:t>налазимо</w:t>
      </w:r>
      <w:proofErr w:type="gramEnd"/>
      <w:r w:rsidRPr="008453E8">
        <w:t xml:space="preserve"> да су </w:t>
      </w:r>
      <w:r w:rsidRPr="00285956">
        <w:t xml:space="preserve">стрес приликом </w:t>
      </w:r>
      <w:r>
        <w:t xml:space="preserve">пресељења </w:t>
      </w:r>
      <w:r w:rsidRPr="008453E8">
        <w:t xml:space="preserve">и тежина клиничке слике </w:t>
      </w:r>
      <w:r>
        <w:t>скоро</w:t>
      </w:r>
      <w:r w:rsidRPr="008453E8">
        <w:t xml:space="preserve"> зависни (p = 0,0</w:t>
      </w:r>
      <w:r>
        <w:t>51</w:t>
      </w:r>
      <w:r w:rsidRPr="008453E8">
        <w:t>).</w:t>
      </w:r>
    </w:p>
    <w:p w:rsidR="0037110D" w:rsidRPr="00426F68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</w:pPr>
      <w:proofErr w:type="gramStart"/>
      <w:r w:rsidRPr="008453E8">
        <w:t>налазимо</w:t>
      </w:r>
      <w:proofErr w:type="gramEnd"/>
      <w:r w:rsidRPr="008453E8">
        <w:t xml:space="preserve"> да </w:t>
      </w:r>
      <w:r w:rsidRPr="00426F68">
        <w:t>лако нервирање у породици</w:t>
      </w:r>
      <w:r>
        <w:t xml:space="preserve"> </w:t>
      </w:r>
      <w:r w:rsidRPr="008453E8">
        <w:t>и тежина клиничке слике зависни (p = 0,0</w:t>
      </w:r>
      <w:r>
        <w:t>01</w:t>
      </w:r>
      <w:r w:rsidRPr="008453E8">
        <w:t>).</w:t>
      </w:r>
    </w:p>
    <w:p w:rsidR="0037110D" w:rsidRPr="00426F68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</w:pPr>
      <w:proofErr w:type="gramStart"/>
      <w:r w:rsidRPr="008453E8">
        <w:t>налазимо</w:t>
      </w:r>
      <w:proofErr w:type="gramEnd"/>
      <w:r w:rsidRPr="008453E8">
        <w:t xml:space="preserve"> да </w:t>
      </w:r>
      <w:r w:rsidRPr="00426F68">
        <w:t>лако нервирање у породици</w:t>
      </w:r>
      <w:r>
        <w:t xml:space="preserve"> </w:t>
      </w:r>
      <w:r w:rsidRPr="008453E8">
        <w:t>и тежина клиничке слике зависни (p = 0,0</w:t>
      </w:r>
      <w:r>
        <w:t>33</w:t>
      </w:r>
      <w:r w:rsidRPr="008453E8">
        <w:t>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rPr>
          <w:lang w:val="ru-RU"/>
        </w:rPr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 xml:space="preserve">су </w:t>
      </w:r>
      <w:r w:rsidRPr="00426F68">
        <w:t>лако нервирање у породици</w:t>
      </w:r>
      <w:r>
        <w:t xml:space="preserve"> </w:t>
      </w:r>
      <w:r w:rsidRPr="008453E8">
        <w:t>и тежина клиничке слике зависни (p = 0,0</w:t>
      </w:r>
      <w:r>
        <w:t>26</w:t>
      </w:r>
      <w:r w:rsidRPr="008453E8">
        <w:t>).</w:t>
      </w:r>
    </w:p>
    <w:p w:rsidR="0037110D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color w:val="000000"/>
        </w:rPr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>су стално нераспложење</w:t>
      </w:r>
      <w:r w:rsidRPr="008453E8">
        <w:t xml:space="preserve"> и тежина клиничке слике зависни (p = 0,0</w:t>
      </w:r>
      <w:r>
        <w:t>26</w:t>
      </w:r>
      <w:r w:rsidRPr="008453E8">
        <w:t>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lang w:val="ru-RU"/>
        </w:rPr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>су стално нераспложење</w:t>
      </w:r>
      <w:r w:rsidRPr="008453E8">
        <w:t xml:space="preserve"> и тежина клиничке слике зависни (p = 0,0</w:t>
      </w:r>
      <w:r>
        <w:t>43</w:t>
      </w:r>
      <w:r w:rsidRPr="008453E8">
        <w:t>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lang w:val="ru-RU"/>
        </w:rPr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 xml:space="preserve">су </w:t>
      </w:r>
      <w:r w:rsidRPr="000216AE">
        <w:t xml:space="preserve">страх и брига </w:t>
      </w:r>
      <w:r w:rsidRPr="008453E8">
        <w:t>и тежина клиничке слике зависни (p = 0,0</w:t>
      </w:r>
      <w:r>
        <w:t>01</w:t>
      </w:r>
      <w:r w:rsidRPr="008453E8">
        <w:t>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  <w:rPr>
          <w:lang w:val="ru-RU"/>
        </w:rPr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 xml:space="preserve">су </w:t>
      </w:r>
      <w:r w:rsidRPr="0008555A">
        <w:t xml:space="preserve">узимање лекова </w:t>
      </w:r>
      <w:r w:rsidRPr="008453E8">
        <w:t>и тежина клиничке слике зависни (p = 0,0</w:t>
      </w:r>
      <w:r>
        <w:t>01</w:t>
      </w:r>
      <w:r w:rsidRPr="008453E8">
        <w:t>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 xml:space="preserve">су </w:t>
      </w:r>
      <w:r w:rsidRPr="0008555A">
        <w:t xml:space="preserve">узимање </w:t>
      </w:r>
      <w:r>
        <w:t>диуретика</w:t>
      </w:r>
      <w:r w:rsidRPr="0008555A">
        <w:t xml:space="preserve"> </w:t>
      </w:r>
      <w:r w:rsidRPr="008453E8">
        <w:t>и тежина клиничке слике зависни (p = 0,0</w:t>
      </w:r>
      <w:r>
        <w:t>15</w:t>
      </w:r>
      <w:r w:rsidRPr="008453E8">
        <w:t>).</w:t>
      </w:r>
    </w:p>
    <w:p w:rsidR="0037110D" w:rsidRPr="0037110D" w:rsidRDefault="0037110D" w:rsidP="00037B07">
      <w:pPr>
        <w:numPr>
          <w:ilvl w:val="0"/>
          <w:numId w:val="5"/>
        </w:numPr>
        <w:spacing w:line="276" w:lineRule="auto"/>
        <w:jc w:val="both"/>
        <w:rPr>
          <w:b/>
          <w:bCs/>
        </w:rPr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 xml:space="preserve">су </w:t>
      </w:r>
      <w:r w:rsidRPr="0008555A">
        <w:t xml:space="preserve">узимање </w:t>
      </w:r>
      <w:r>
        <w:t>коронарних вазодилататора</w:t>
      </w:r>
      <w:r w:rsidRPr="0008555A">
        <w:t xml:space="preserve"> </w:t>
      </w:r>
      <w:r w:rsidRPr="008453E8">
        <w:t>и тежина клиничке слике зависни (p = 0,0</w:t>
      </w:r>
      <w:r>
        <w:t>35</w:t>
      </w:r>
      <w:r w:rsidRPr="008453E8">
        <w:t>).</w:t>
      </w:r>
    </w:p>
    <w:p w:rsidR="0037110D" w:rsidRPr="00421ABA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400" w:lineRule="atLeast"/>
      </w:pPr>
      <w:proofErr w:type="gramStart"/>
      <w:r w:rsidRPr="008453E8">
        <w:t>налазимо</w:t>
      </w:r>
      <w:proofErr w:type="gramEnd"/>
      <w:r w:rsidRPr="008453E8">
        <w:t xml:space="preserve"> да </w:t>
      </w:r>
      <w:r>
        <w:t xml:space="preserve">су </w:t>
      </w:r>
      <w:r w:rsidRPr="0008555A">
        <w:t xml:space="preserve">узимање </w:t>
      </w:r>
      <w:r>
        <w:t>периферних вазодилататора</w:t>
      </w:r>
      <w:r w:rsidRPr="0008555A">
        <w:t xml:space="preserve"> </w:t>
      </w:r>
      <w:r w:rsidRPr="008453E8">
        <w:t>и тежина клиничке слике зависни (p = 0,0</w:t>
      </w:r>
      <w:r>
        <w:t>03</w:t>
      </w:r>
      <w:r w:rsidRPr="008453E8">
        <w:t>).</w:t>
      </w:r>
    </w:p>
    <w:p w:rsidR="0037110D" w:rsidRPr="002B3C82" w:rsidRDefault="0037110D" w:rsidP="0037110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</w:pPr>
      <w:r>
        <w:t>Multivarijantna</w:t>
      </w:r>
      <w:r w:rsidRPr="002B3C82">
        <w:t xml:space="preserve"> </w:t>
      </w:r>
      <w:r>
        <w:t>binarna</w:t>
      </w:r>
      <w:r w:rsidRPr="002B3C82">
        <w:t xml:space="preserve"> </w:t>
      </w:r>
      <w:r>
        <w:t>logisti</w:t>
      </w:r>
      <w:r w:rsidRPr="002B3C82">
        <w:t>č</w:t>
      </w:r>
      <w:r>
        <w:t>ka</w:t>
      </w:r>
      <w:r w:rsidRPr="002B3C82">
        <w:t xml:space="preserve"> </w:t>
      </w:r>
      <w:r>
        <w:t>regresija</w:t>
      </w:r>
      <w:r w:rsidRPr="002B3C82">
        <w:t xml:space="preserve"> </w:t>
      </w:r>
      <w:r>
        <w:t>pokazuje</w:t>
      </w:r>
      <w:r w:rsidRPr="002B3C82">
        <w:t xml:space="preserve"> </w:t>
      </w:r>
      <w:r>
        <w:t>da</w:t>
      </w:r>
      <w:r w:rsidRPr="002B3C82">
        <w:t xml:space="preserve"> </w:t>
      </w:r>
      <w:r>
        <w:t>na</w:t>
      </w:r>
      <w:r w:rsidRPr="002B3C82">
        <w:t xml:space="preserve"> </w:t>
      </w:r>
      <w:r>
        <w:t>pojavu</w:t>
      </w:r>
      <w:r w:rsidRPr="002B3C82">
        <w:t xml:space="preserve"> </w:t>
      </w:r>
      <w:r>
        <w:t>te</w:t>
      </w:r>
      <w:r w:rsidRPr="002B3C82">
        <w:t>š</w:t>
      </w:r>
      <w:r>
        <w:t>kog</w:t>
      </w:r>
      <w:r w:rsidRPr="002B3C82">
        <w:t xml:space="preserve"> </w:t>
      </w:r>
      <w:r>
        <w:t>oblika</w:t>
      </w:r>
      <w:r w:rsidRPr="002B3C82">
        <w:t xml:space="preserve"> </w:t>
      </w:r>
      <w:r>
        <w:t>bolesti</w:t>
      </w:r>
      <w:r w:rsidRPr="002B3C82">
        <w:t xml:space="preserve"> </w:t>
      </w:r>
      <w:r>
        <w:t>uti</w:t>
      </w:r>
      <w:r w:rsidRPr="002B3C82">
        <w:t>č</w:t>
      </w:r>
      <w:r>
        <w:t>u</w:t>
      </w:r>
      <w:r w:rsidRPr="002B3C82">
        <w:t xml:space="preserve"> </w:t>
      </w:r>
      <w:r>
        <w:t>starost</w:t>
      </w:r>
      <w:r w:rsidRPr="002B3C82">
        <w:t xml:space="preserve"> (</w:t>
      </w:r>
      <w:r>
        <w:t>p</w:t>
      </w:r>
      <w:r w:rsidRPr="002B3C82">
        <w:t xml:space="preserve"> = 0,040), </w:t>
      </w:r>
      <w:r>
        <w:t>diuretici</w:t>
      </w:r>
      <w:r w:rsidRPr="002B3C82">
        <w:t xml:space="preserve"> (0,028), </w:t>
      </w:r>
      <w:r>
        <w:t>sport</w:t>
      </w:r>
      <w:r w:rsidRPr="002B3C82">
        <w:t xml:space="preserve"> (</w:t>
      </w:r>
      <w:r>
        <w:t>p</w:t>
      </w:r>
      <w:r w:rsidRPr="002B3C82">
        <w:t xml:space="preserve"> ˂ 0</w:t>
      </w:r>
      <w:proofErr w:type="gramStart"/>
      <w:r w:rsidRPr="002B3C82">
        <w:t>,0005</w:t>
      </w:r>
      <w:proofErr w:type="gramEnd"/>
      <w:r w:rsidRPr="002B3C82">
        <w:t xml:space="preserve">), </w:t>
      </w:r>
      <w:r>
        <w:t>du</w:t>
      </w:r>
      <w:r w:rsidRPr="002B3C82">
        <w:t>ž</w:t>
      </w:r>
      <w:r>
        <w:t>ina</w:t>
      </w:r>
      <w:r w:rsidRPr="002B3C82">
        <w:t xml:space="preserve"> </w:t>
      </w:r>
      <w:r>
        <w:t>bavljenja</w:t>
      </w:r>
      <w:r w:rsidRPr="002B3C82">
        <w:t xml:space="preserve"> </w:t>
      </w:r>
      <w:r>
        <w:t>sportom</w:t>
      </w:r>
      <w:r w:rsidRPr="002B3C82">
        <w:t xml:space="preserve"> (</w:t>
      </w:r>
      <w:r>
        <w:t>p</w:t>
      </w:r>
      <w:r w:rsidRPr="002B3C82">
        <w:t xml:space="preserve"> = 0,031), </w:t>
      </w:r>
      <w:r>
        <w:t>lako</w:t>
      </w:r>
      <w:r w:rsidRPr="002B3C82">
        <w:t xml:space="preserve"> </w:t>
      </w:r>
      <w:r>
        <w:t>nerviranje</w:t>
      </w:r>
      <w:r w:rsidRPr="002B3C82">
        <w:t xml:space="preserve"> </w:t>
      </w:r>
      <w:r>
        <w:t>u</w:t>
      </w:r>
      <w:r w:rsidRPr="002B3C82">
        <w:t xml:space="preserve"> </w:t>
      </w:r>
      <w:r>
        <w:t>porodici</w:t>
      </w:r>
      <w:r w:rsidRPr="002B3C82">
        <w:t xml:space="preserve"> (0,001), </w:t>
      </w:r>
      <w:r>
        <w:t>ven</w:t>
      </w:r>
      <w:r w:rsidRPr="002B3C82">
        <w:t>č</w:t>
      </w:r>
      <w:r>
        <w:t>anje</w:t>
      </w:r>
      <w:r w:rsidRPr="002B3C82">
        <w:t xml:space="preserve"> (</w:t>
      </w:r>
      <w:r>
        <w:t>p</w:t>
      </w:r>
      <w:r w:rsidRPr="002B3C82">
        <w:t xml:space="preserve"> = 0,005) </w:t>
      </w:r>
      <w:r>
        <w:t>i</w:t>
      </w:r>
      <w:r w:rsidRPr="002B3C82">
        <w:t xml:space="preserve"> </w:t>
      </w:r>
      <w:r>
        <w:t>odlazak</w:t>
      </w:r>
      <w:r w:rsidRPr="002B3C82">
        <w:t xml:space="preserve"> </w:t>
      </w:r>
      <w:r>
        <w:t>u</w:t>
      </w:r>
      <w:r w:rsidRPr="002B3C82">
        <w:t xml:space="preserve"> </w:t>
      </w:r>
      <w:r>
        <w:t>penziju</w:t>
      </w:r>
      <w:r w:rsidRPr="002B3C82">
        <w:t xml:space="preserve"> (0,012).</w:t>
      </w:r>
    </w:p>
    <w:p w:rsidR="0037110D" w:rsidRPr="002B3C82" w:rsidRDefault="0037110D" w:rsidP="0037110D">
      <w:pPr>
        <w:numPr>
          <w:ilvl w:val="0"/>
          <w:numId w:val="5"/>
        </w:numPr>
        <w:spacing w:line="360" w:lineRule="auto"/>
      </w:pPr>
      <w:r w:rsidRPr="006F487D">
        <w:t>Svaka</w:t>
      </w:r>
      <w:r w:rsidRPr="002B3C82">
        <w:t xml:space="preserve"> </w:t>
      </w:r>
      <w:r w:rsidRPr="006F487D">
        <w:t>godina</w:t>
      </w:r>
      <w:r w:rsidRPr="002B3C82">
        <w:t xml:space="preserve"> </w:t>
      </w:r>
      <w:r w:rsidRPr="006F487D">
        <w:t>starosti</w:t>
      </w:r>
      <w:r w:rsidRPr="002B3C82">
        <w:t xml:space="preserve"> </w:t>
      </w:r>
      <w:r w:rsidRPr="006F487D">
        <w:t>pove</w:t>
      </w:r>
      <w:r w:rsidRPr="002B3C82">
        <w:t>ć</w:t>
      </w:r>
      <w:r w:rsidRPr="006F487D">
        <w:t>ava</w:t>
      </w:r>
      <w:r w:rsidRPr="002B3C82">
        <w:t xml:space="preserve"> </w:t>
      </w:r>
      <w:r w:rsidRPr="006F487D">
        <w:t>rizik</w:t>
      </w:r>
      <w:r w:rsidRPr="002B3C82">
        <w:t xml:space="preserve"> </w:t>
      </w:r>
      <w:r w:rsidRPr="006F487D">
        <w:t>od</w:t>
      </w:r>
      <w:r w:rsidRPr="002B3C82">
        <w:t xml:space="preserve"> </w:t>
      </w:r>
      <w:r w:rsidRPr="006F487D">
        <w:t>te</w:t>
      </w:r>
      <w:r w:rsidRPr="002B3C82">
        <w:t>ž</w:t>
      </w:r>
      <w:r w:rsidRPr="006F487D">
        <w:t>eg</w:t>
      </w:r>
      <w:r w:rsidRPr="002B3C82">
        <w:t xml:space="preserve"> </w:t>
      </w:r>
      <w:r w:rsidRPr="006F487D">
        <w:t>oblika</w:t>
      </w:r>
      <w:r w:rsidRPr="002B3C82">
        <w:t xml:space="preserve"> </w:t>
      </w:r>
      <w:r w:rsidRPr="006F487D">
        <w:t>bolesti</w:t>
      </w:r>
      <w:r w:rsidRPr="002B3C82">
        <w:t xml:space="preserve"> 5</w:t>
      </w:r>
      <w:proofErr w:type="gramStart"/>
      <w:r w:rsidRPr="002B3C82">
        <w:t>,3</w:t>
      </w:r>
      <w:proofErr w:type="gramEnd"/>
      <w:r w:rsidRPr="002B3C82">
        <w:t xml:space="preserve"> %.</w:t>
      </w:r>
    </w:p>
    <w:p w:rsidR="0037110D" w:rsidRPr="002B3C82" w:rsidRDefault="0037110D" w:rsidP="0037110D">
      <w:pPr>
        <w:numPr>
          <w:ilvl w:val="0"/>
          <w:numId w:val="5"/>
        </w:numPr>
        <w:spacing w:line="360" w:lineRule="auto"/>
      </w:pPr>
      <w:r w:rsidRPr="006F487D">
        <w:t>Pacijenti</w:t>
      </w:r>
      <w:r w:rsidRPr="002B3C82">
        <w:t xml:space="preserve"> </w:t>
      </w:r>
      <w:r w:rsidRPr="006F487D">
        <w:t>koji</w:t>
      </w:r>
      <w:r w:rsidRPr="002B3C82">
        <w:t xml:space="preserve"> </w:t>
      </w:r>
      <w:r w:rsidRPr="006F487D">
        <w:t>uzimaju</w:t>
      </w:r>
      <w:r w:rsidRPr="002B3C82">
        <w:t xml:space="preserve"> </w:t>
      </w:r>
      <w:r w:rsidRPr="006F487D">
        <w:t>diuretike</w:t>
      </w:r>
      <w:r w:rsidRPr="002B3C82">
        <w:t xml:space="preserve"> </w:t>
      </w:r>
      <w:r w:rsidRPr="006F487D">
        <w:t>imaju</w:t>
      </w:r>
      <w:r w:rsidRPr="002B3C82">
        <w:t xml:space="preserve"> </w:t>
      </w:r>
      <w:r w:rsidRPr="006F487D">
        <w:t>pove</w:t>
      </w:r>
      <w:r w:rsidRPr="002B3C82">
        <w:t>ć</w:t>
      </w:r>
      <w:r w:rsidRPr="006F487D">
        <w:t>an</w:t>
      </w:r>
      <w:r w:rsidRPr="002B3C82">
        <w:t xml:space="preserve"> </w:t>
      </w:r>
      <w:r w:rsidRPr="006F487D">
        <w:t>rizik</w:t>
      </w:r>
      <w:r w:rsidRPr="002B3C82">
        <w:t xml:space="preserve"> </w:t>
      </w:r>
      <w:proofErr w:type="gramStart"/>
      <w:r w:rsidRPr="006F487D">
        <w:t>od</w:t>
      </w:r>
      <w:proofErr w:type="gramEnd"/>
      <w:r w:rsidRPr="002B3C82">
        <w:t xml:space="preserve"> </w:t>
      </w:r>
      <w:r w:rsidRPr="006F487D">
        <w:t>te</w:t>
      </w:r>
      <w:r w:rsidRPr="002B3C82">
        <w:t>ž</w:t>
      </w:r>
      <w:r w:rsidRPr="006F487D">
        <w:t>eg</w:t>
      </w:r>
      <w:r w:rsidRPr="002B3C82">
        <w:t xml:space="preserve"> </w:t>
      </w:r>
      <w:r w:rsidRPr="006F487D">
        <w:t>oblika</w:t>
      </w:r>
      <w:r w:rsidRPr="002B3C82">
        <w:t xml:space="preserve"> </w:t>
      </w:r>
      <w:r w:rsidRPr="006F487D">
        <w:t>bolesti</w:t>
      </w:r>
      <w:r w:rsidRPr="002B3C82">
        <w:t xml:space="preserve"> </w:t>
      </w:r>
      <w:r w:rsidRPr="006F487D">
        <w:t>oko</w:t>
      </w:r>
      <w:r w:rsidRPr="002B3C82">
        <w:t xml:space="preserve"> 12 </w:t>
      </w:r>
      <w:r w:rsidRPr="006F487D">
        <w:t>puta</w:t>
      </w:r>
      <w:r w:rsidRPr="002B3C82">
        <w:t>.</w:t>
      </w:r>
    </w:p>
    <w:p w:rsidR="0037110D" w:rsidRPr="002B3C82" w:rsidRDefault="0037110D" w:rsidP="0037110D">
      <w:pPr>
        <w:numPr>
          <w:ilvl w:val="0"/>
          <w:numId w:val="5"/>
        </w:numPr>
        <w:spacing w:line="360" w:lineRule="auto"/>
      </w:pPr>
      <w:r w:rsidRPr="006F487D">
        <w:t>Pacijenti</w:t>
      </w:r>
      <w:r w:rsidRPr="002B3C82">
        <w:t xml:space="preserve"> </w:t>
      </w:r>
      <w:r w:rsidRPr="006F487D">
        <w:t>koji</w:t>
      </w:r>
      <w:r w:rsidRPr="002B3C82">
        <w:t xml:space="preserve"> </w:t>
      </w:r>
      <w:r w:rsidRPr="006F487D">
        <w:t>imaju</w:t>
      </w:r>
      <w:r w:rsidRPr="002B3C82">
        <w:t xml:space="preserve"> </w:t>
      </w:r>
      <w:r w:rsidRPr="006F487D">
        <w:t>nerviranje</w:t>
      </w:r>
      <w:r w:rsidRPr="002B3C82">
        <w:t xml:space="preserve"> </w:t>
      </w:r>
      <w:r w:rsidRPr="006F487D">
        <w:t>u</w:t>
      </w:r>
      <w:r w:rsidRPr="002B3C82">
        <w:t xml:space="preserve"> </w:t>
      </w:r>
      <w:r w:rsidRPr="006F487D">
        <w:t>porodici</w:t>
      </w:r>
      <w:r w:rsidRPr="002B3C82">
        <w:t xml:space="preserve"> </w:t>
      </w:r>
      <w:r w:rsidRPr="006F487D">
        <w:t>imaju</w:t>
      </w:r>
      <w:r w:rsidRPr="002B3C82">
        <w:t xml:space="preserve"> </w:t>
      </w:r>
      <w:r w:rsidRPr="006F487D">
        <w:t>ve</w:t>
      </w:r>
      <w:r w:rsidRPr="002B3C82">
        <w:t>ć</w:t>
      </w:r>
      <w:r w:rsidRPr="006F487D">
        <w:t>i</w:t>
      </w:r>
      <w:r w:rsidRPr="002B3C82">
        <w:t xml:space="preserve"> </w:t>
      </w:r>
      <w:r w:rsidRPr="006F487D">
        <w:t>rizik</w:t>
      </w:r>
      <w:r w:rsidRPr="002B3C82">
        <w:t xml:space="preserve"> </w:t>
      </w:r>
      <w:proofErr w:type="gramStart"/>
      <w:r w:rsidRPr="006F487D">
        <w:t>od</w:t>
      </w:r>
      <w:proofErr w:type="gramEnd"/>
      <w:r w:rsidRPr="002B3C82">
        <w:t xml:space="preserve"> </w:t>
      </w:r>
      <w:r w:rsidRPr="006F487D">
        <w:t>te</w:t>
      </w:r>
      <w:r w:rsidRPr="002B3C82">
        <w:t>ž</w:t>
      </w:r>
      <w:r w:rsidRPr="006F487D">
        <w:t>eg</w:t>
      </w:r>
      <w:r w:rsidRPr="002B3C82">
        <w:t xml:space="preserve"> </w:t>
      </w:r>
      <w:r w:rsidRPr="006F487D">
        <w:t>oblika</w:t>
      </w:r>
      <w:r w:rsidRPr="002B3C82">
        <w:t xml:space="preserve"> </w:t>
      </w:r>
      <w:r w:rsidRPr="006F487D">
        <w:t>bolesti</w:t>
      </w:r>
      <w:r w:rsidRPr="002B3C82">
        <w:t xml:space="preserve"> </w:t>
      </w:r>
      <w:r w:rsidRPr="006F487D">
        <w:t>oko</w:t>
      </w:r>
      <w:r w:rsidRPr="002B3C82">
        <w:t xml:space="preserve"> 3 </w:t>
      </w:r>
      <w:r w:rsidRPr="006F487D">
        <w:t>puta</w:t>
      </w:r>
      <w:r w:rsidRPr="002B3C82">
        <w:t>.</w:t>
      </w:r>
    </w:p>
    <w:p w:rsidR="0037110D" w:rsidRPr="0037110D" w:rsidRDefault="0037110D" w:rsidP="00F25506">
      <w:pPr>
        <w:numPr>
          <w:ilvl w:val="0"/>
          <w:numId w:val="5"/>
        </w:numPr>
        <w:spacing w:line="276" w:lineRule="auto"/>
        <w:jc w:val="both"/>
      </w:pPr>
      <w:r w:rsidRPr="0037110D">
        <w:t>Ven</w:t>
      </w:r>
      <w:r w:rsidRPr="002B3C82">
        <w:t>č</w:t>
      </w:r>
      <w:r w:rsidRPr="0037110D">
        <w:t>anje</w:t>
      </w:r>
      <w:r w:rsidRPr="002B3C82">
        <w:t xml:space="preserve"> </w:t>
      </w:r>
      <w:r w:rsidRPr="0037110D">
        <w:t>pove</w:t>
      </w:r>
      <w:r w:rsidRPr="002B3C82">
        <w:t>ć</w:t>
      </w:r>
      <w:r w:rsidRPr="0037110D">
        <w:t>ava</w:t>
      </w:r>
      <w:r w:rsidRPr="002B3C82">
        <w:t xml:space="preserve"> </w:t>
      </w:r>
      <w:r w:rsidRPr="0037110D">
        <w:t>rizik</w:t>
      </w:r>
      <w:r w:rsidRPr="002B3C82">
        <w:t xml:space="preserve"> </w:t>
      </w:r>
      <w:proofErr w:type="gramStart"/>
      <w:r w:rsidRPr="0037110D">
        <w:t>od</w:t>
      </w:r>
      <w:proofErr w:type="gramEnd"/>
      <w:r w:rsidRPr="002B3C82">
        <w:t xml:space="preserve"> </w:t>
      </w:r>
      <w:r w:rsidRPr="0037110D">
        <w:t>te</w:t>
      </w:r>
      <w:r w:rsidRPr="002B3C82">
        <w:t>ž</w:t>
      </w:r>
      <w:r w:rsidRPr="0037110D">
        <w:t>eg</w:t>
      </w:r>
      <w:r w:rsidRPr="002B3C82">
        <w:t xml:space="preserve"> </w:t>
      </w:r>
      <w:r w:rsidRPr="0037110D">
        <w:t>oblika</w:t>
      </w:r>
      <w:r w:rsidRPr="002B3C82">
        <w:t xml:space="preserve"> </w:t>
      </w:r>
      <w:r w:rsidRPr="0037110D">
        <w:t>bolesti</w:t>
      </w:r>
      <w:r w:rsidRPr="002B3C82">
        <w:t xml:space="preserve"> </w:t>
      </w:r>
      <w:r w:rsidRPr="0037110D">
        <w:t>oko</w:t>
      </w:r>
      <w:r w:rsidRPr="002B3C82">
        <w:t xml:space="preserve"> 12 </w:t>
      </w:r>
      <w:r w:rsidRPr="0037110D">
        <w:t>puta</w:t>
      </w:r>
      <w:r w:rsidRPr="002B3C82">
        <w:t>.</w:t>
      </w:r>
    </w:p>
    <w:p w:rsidR="00F25506" w:rsidRPr="0037110D" w:rsidRDefault="0037110D" w:rsidP="00F25506">
      <w:pPr>
        <w:numPr>
          <w:ilvl w:val="0"/>
          <w:numId w:val="5"/>
        </w:numPr>
        <w:spacing w:line="276" w:lineRule="auto"/>
        <w:jc w:val="both"/>
      </w:pPr>
      <w:r w:rsidRPr="0037110D">
        <w:t>Odlazak</w:t>
      </w:r>
      <w:r w:rsidRPr="002B3C82">
        <w:t xml:space="preserve"> </w:t>
      </w:r>
      <w:r w:rsidRPr="0037110D">
        <w:t>u</w:t>
      </w:r>
      <w:r w:rsidRPr="002B3C82">
        <w:t xml:space="preserve"> </w:t>
      </w:r>
      <w:r w:rsidRPr="0037110D">
        <w:t>penziju</w:t>
      </w:r>
      <w:r w:rsidRPr="002B3C82">
        <w:t xml:space="preserve"> </w:t>
      </w:r>
      <w:r w:rsidRPr="0037110D">
        <w:t>pove</w:t>
      </w:r>
      <w:r w:rsidRPr="002B3C82">
        <w:t>ć</w:t>
      </w:r>
      <w:r w:rsidRPr="0037110D">
        <w:t>ava</w:t>
      </w:r>
      <w:r w:rsidRPr="002B3C82">
        <w:t xml:space="preserve"> </w:t>
      </w:r>
      <w:r w:rsidRPr="0037110D">
        <w:t>rizik</w:t>
      </w:r>
      <w:r w:rsidRPr="002B3C82">
        <w:t xml:space="preserve"> </w:t>
      </w:r>
      <w:proofErr w:type="gramStart"/>
      <w:r w:rsidRPr="0037110D">
        <w:t>od</w:t>
      </w:r>
      <w:proofErr w:type="gramEnd"/>
      <w:r w:rsidRPr="002B3C82">
        <w:t xml:space="preserve"> </w:t>
      </w:r>
      <w:r w:rsidRPr="0037110D">
        <w:t>te</w:t>
      </w:r>
      <w:r w:rsidRPr="002B3C82">
        <w:t>ž</w:t>
      </w:r>
      <w:r w:rsidRPr="0037110D">
        <w:t>eg</w:t>
      </w:r>
      <w:r w:rsidRPr="002B3C82">
        <w:t xml:space="preserve"> </w:t>
      </w:r>
      <w:r w:rsidRPr="0037110D">
        <w:t>oblika</w:t>
      </w:r>
      <w:r w:rsidRPr="002B3C82">
        <w:t xml:space="preserve"> </w:t>
      </w:r>
      <w:r w:rsidRPr="0037110D">
        <w:t>bolesti</w:t>
      </w:r>
      <w:r w:rsidRPr="002B3C82">
        <w:t xml:space="preserve"> </w:t>
      </w:r>
      <w:r w:rsidRPr="0037110D">
        <w:t>oko</w:t>
      </w:r>
      <w:r w:rsidRPr="002B3C82">
        <w:t xml:space="preserve"> 15 </w:t>
      </w:r>
      <w:r w:rsidRPr="0037110D">
        <w:t>puta</w:t>
      </w:r>
      <w:r w:rsidRPr="002B3C82">
        <w:t>.</w:t>
      </w:r>
    </w:p>
    <w:p w:rsidR="00F25506" w:rsidRDefault="00F25506" w:rsidP="00F25506">
      <w:pPr>
        <w:spacing w:line="276" w:lineRule="auto"/>
        <w:jc w:val="both"/>
        <w:rPr>
          <w:b/>
          <w:bCs/>
          <w:color w:val="FF0000"/>
        </w:rPr>
      </w:pPr>
    </w:p>
    <w:p w:rsidR="00E53151" w:rsidRPr="00F25506" w:rsidRDefault="00E53151" w:rsidP="00F25506">
      <w:pPr>
        <w:spacing w:line="276" w:lineRule="auto"/>
        <w:jc w:val="both"/>
        <w:rPr>
          <w:b/>
          <w:bCs/>
          <w:color w:val="FF0000"/>
        </w:rPr>
      </w:pPr>
    </w:p>
    <w:p w:rsidR="00F25506" w:rsidRPr="00F25506" w:rsidRDefault="00F25506" w:rsidP="00F25506">
      <w:pPr>
        <w:spacing w:line="276" w:lineRule="auto"/>
        <w:ind w:left="360"/>
        <w:jc w:val="both"/>
        <w:rPr>
          <w:b/>
          <w:bCs/>
          <w:color w:val="FF0000"/>
        </w:rPr>
      </w:pPr>
    </w:p>
    <w:p w:rsidR="00483912" w:rsidRDefault="00483912" w:rsidP="00F25506">
      <w:pPr>
        <w:spacing w:line="276" w:lineRule="auto"/>
        <w:jc w:val="both"/>
        <w:rPr>
          <w:b/>
          <w:bCs/>
          <w:lang w:val="ru-RU"/>
        </w:rPr>
      </w:pPr>
      <w:r w:rsidRPr="0037110D">
        <w:rPr>
          <w:b/>
          <w:bCs/>
          <w:lang w:val="ru-RU"/>
        </w:rPr>
        <w:lastRenderedPageBreak/>
        <w:t xml:space="preserve">2.6. Примењивост и корисност резултата у теорији </w:t>
      </w:r>
      <w:proofErr w:type="gramStart"/>
      <w:r w:rsidRPr="0037110D">
        <w:rPr>
          <w:b/>
          <w:bCs/>
          <w:lang w:val="ru-RU"/>
        </w:rPr>
        <w:t>и</w:t>
      </w:r>
      <w:proofErr w:type="gramEnd"/>
      <w:r w:rsidRPr="0037110D">
        <w:rPr>
          <w:b/>
          <w:bCs/>
          <w:lang w:val="ru-RU"/>
        </w:rPr>
        <w:t xml:space="preserve"> пракси</w:t>
      </w:r>
    </w:p>
    <w:p w:rsidR="00E53151" w:rsidRPr="0037110D" w:rsidRDefault="00E53151" w:rsidP="00F25506">
      <w:pPr>
        <w:spacing w:line="276" w:lineRule="auto"/>
        <w:jc w:val="both"/>
        <w:rPr>
          <w:b/>
          <w:bCs/>
        </w:rPr>
      </w:pPr>
    </w:p>
    <w:p w:rsidR="00E42510" w:rsidRPr="009C3C3F" w:rsidRDefault="00E42510" w:rsidP="006D1BFB">
      <w:pPr>
        <w:spacing w:line="276" w:lineRule="auto"/>
        <w:jc w:val="both"/>
        <w:rPr>
          <w:b/>
          <w:bCs/>
          <w:color w:val="FF0000"/>
        </w:rPr>
      </w:pPr>
    </w:p>
    <w:p w:rsidR="00483912" w:rsidRPr="00E53151" w:rsidRDefault="00483912" w:rsidP="006D1BFB">
      <w:pPr>
        <w:spacing w:line="276" w:lineRule="auto"/>
        <w:jc w:val="both"/>
      </w:pPr>
      <w:r w:rsidRPr="00E53151">
        <w:rPr>
          <w:lang w:val="ru-RU"/>
        </w:rPr>
        <w:t>Примењивост добијених резултата истраживања нај</w:t>
      </w:r>
      <w:proofErr w:type="gramStart"/>
      <w:r w:rsidRPr="00E53151">
        <w:rPr>
          <w:lang w:val="ru-RU"/>
        </w:rPr>
        <w:t>боље</w:t>
      </w:r>
      <w:proofErr w:type="gramEnd"/>
      <w:r w:rsidRPr="00E53151">
        <w:rPr>
          <w:lang w:val="ru-RU"/>
        </w:rPr>
        <w:t xml:space="preserve"> се сагледава у</w:t>
      </w:r>
      <w:r w:rsidRPr="00E53151">
        <w:t xml:space="preserve"> препорукама:</w:t>
      </w:r>
    </w:p>
    <w:p w:rsidR="00483912" w:rsidRPr="00E53151" w:rsidRDefault="00106126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rPr>
          <w:lang w:val="sr-Cyrl-CS"/>
        </w:rPr>
        <w:t xml:space="preserve">Оснивање </w:t>
      </w:r>
      <w:r w:rsidR="00483912" w:rsidRPr="00E53151">
        <w:rPr>
          <w:lang w:val="sr-Cyrl-CS"/>
        </w:rPr>
        <w:t>национални институт за проучавање биометеоролошког утицаја на здравље људи, уз додатну едукацију медицинског кадра</w:t>
      </w:r>
    </w:p>
    <w:p w:rsidR="00483912" w:rsidRPr="00E53151" w:rsidRDefault="00106126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rPr>
          <w:lang w:val="sr-Cyrl-CS"/>
        </w:rPr>
        <w:t>Оснивање регионалног института за борбу против хипертензије,</w:t>
      </w:r>
    </w:p>
    <w:p w:rsidR="00106126" w:rsidRPr="00E53151" w:rsidRDefault="00106126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rPr>
          <w:lang w:val="sr-Cyrl-CS"/>
        </w:rPr>
        <w:t>Оснивање центра за борбу против стреса и депресије као првог ризиофактора за обољевање од можданог удара, уз оснивање низа саветовалишта за деескалацију стреса и „</w:t>
      </w:r>
      <w:r w:rsidRPr="00E53151">
        <w:t>anger</w:t>
      </w:r>
      <w:r w:rsidRPr="002B3C82">
        <w:rPr>
          <w:lang w:val="ru-RU"/>
        </w:rPr>
        <w:t xml:space="preserve"> </w:t>
      </w:r>
      <w:r w:rsidRPr="00E53151">
        <w:t>managementa“</w:t>
      </w:r>
    </w:p>
    <w:p w:rsidR="00106126" w:rsidRPr="00E53151" w:rsidRDefault="00106126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t>Већи превентивни рад</w:t>
      </w:r>
      <w:r w:rsidR="00867C75" w:rsidRPr="00E53151">
        <w:t xml:space="preserve"> на здравим стиловима живљења и оснивање посебних центара за борбу против штетних стилова живљења уз ангажовање</w:t>
      </w:r>
    </w:p>
    <w:p w:rsidR="00483912" w:rsidRPr="00E53151" w:rsidRDefault="00483912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rPr>
          <w:lang w:val="sr-Cyrl-CS"/>
        </w:rPr>
        <w:t xml:space="preserve">Упозоравати становништво на временске прилике које могу битно утицати на повећање броја </w:t>
      </w:r>
      <w:r w:rsidR="00106126" w:rsidRPr="00E53151">
        <w:rPr>
          <w:lang w:val="sr-Cyrl-CS"/>
        </w:rPr>
        <w:t>пријема пацијената са можданим ударом</w:t>
      </w:r>
      <w:r w:rsidRPr="00E53151">
        <w:rPr>
          <w:lang w:val="sr-Cyrl-CS"/>
        </w:rPr>
        <w:t>,</w:t>
      </w:r>
    </w:p>
    <w:p w:rsidR="00483912" w:rsidRPr="00E53151" w:rsidRDefault="00483912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rPr>
          <w:lang w:val="sr-Cyrl-CS"/>
        </w:rPr>
        <w:t>У деловима градова који имају „уска грла“ где су чести застоји у саобраћају, где су измерена велика загађења ваздуха, изградити низ фонтана, а нарочито водоскока који би вршили природно филтрирање полутаната и обезбеђивали додатну јонизацију ваздуха,</w:t>
      </w:r>
    </w:p>
    <w:p w:rsidR="00483912" w:rsidRPr="00E53151" w:rsidRDefault="00483912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rPr>
          <w:lang w:val="sr-Cyrl-CS"/>
        </w:rPr>
        <w:t xml:space="preserve">У свим затвореним превозним средствима избегавати дуготрајно коришћење клима- уређаја који производе позитивне јоне, </w:t>
      </w:r>
    </w:p>
    <w:p w:rsidR="00483912" w:rsidRPr="00E53151" w:rsidRDefault="00483912" w:rsidP="006D1BFB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E53151">
        <w:rPr>
          <w:lang w:val="sr-Cyrl-CS"/>
        </w:rPr>
        <w:t>Вршити природно проветравање или њихову употребу комбиновати са јонизаторима и озонизаторима,</w:t>
      </w:r>
    </w:p>
    <w:p w:rsidR="00483912" w:rsidRPr="00E53151" w:rsidRDefault="00483912" w:rsidP="006D1BFB">
      <w:pPr>
        <w:numPr>
          <w:ilvl w:val="0"/>
          <w:numId w:val="7"/>
        </w:numPr>
        <w:spacing w:line="276" w:lineRule="auto"/>
        <w:jc w:val="both"/>
      </w:pPr>
      <w:r w:rsidRPr="00E53151">
        <w:rPr>
          <w:lang w:val="sr-Cyrl-CS"/>
        </w:rPr>
        <w:t>У градовим вршити систематска мерења концентрација позитивних и негативих јона уз прављење мапа „добрих“ (стандардно високе концентрације негативних јона) и „лоших“ зона (стандардно високе концентрације позитивних јона),</w:t>
      </w:r>
      <w:r w:rsidR="00106126" w:rsidRPr="00E53151">
        <w:rPr>
          <w:lang w:val="sr-Cyrl-CS"/>
        </w:rPr>
        <w:t>уз п</w:t>
      </w:r>
      <w:r w:rsidRPr="00E53151">
        <w:rPr>
          <w:lang w:val="sr-Cyrl-CS"/>
        </w:rPr>
        <w:t>остав</w:t>
      </w:r>
      <w:r w:rsidR="00106126" w:rsidRPr="00E53151">
        <w:rPr>
          <w:lang w:val="sr-Cyrl-CS"/>
        </w:rPr>
        <w:t>љање</w:t>
      </w:r>
      <w:r w:rsidRPr="00E53151">
        <w:rPr>
          <w:lang w:val="sr-Cyrl-CS"/>
        </w:rPr>
        <w:t xml:space="preserve"> посебн</w:t>
      </w:r>
      <w:r w:rsidR="00106126" w:rsidRPr="00E53151">
        <w:rPr>
          <w:lang w:val="sr-Cyrl-CS"/>
        </w:rPr>
        <w:t>их з</w:t>
      </w:r>
      <w:r w:rsidRPr="00E53151">
        <w:rPr>
          <w:lang w:val="sr-Cyrl-CS"/>
        </w:rPr>
        <w:t>нак</w:t>
      </w:r>
      <w:r w:rsidR="00106126" w:rsidRPr="00E53151">
        <w:rPr>
          <w:lang w:val="sr-Cyrl-CS"/>
        </w:rPr>
        <w:t>ова</w:t>
      </w:r>
      <w:r w:rsidRPr="00E53151">
        <w:rPr>
          <w:lang w:val="sr-Cyrl-CS"/>
        </w:rPr>
        <w:t xml:space="preserve"> упозорења на местима где су перманентно високе концентрације позитивних јона у атмосфери, са могућношћу временског или просторног ограничења </w:t>
      </w:r>
      <w:r w:rsidR="00106126" w:rsidRPr="00E53151">
        <w:rPr>
          <w:lang w:val="sr-Cyrl-CS"/>
        </w:rPr>
        <w:t>боравка на тим местима и подручјима</w:t>
      </w:r>
      <w:r w:rsidRPr="00E53151">
        <w:rPr>
          <w:lang w:val="sr-Cyrl-CS"/>
        </w:rPr>
        <w:t>.</w:t>
      </w:r>
    </w:p>
    <w:p w:rsidR="00106126" w:rsidRPr="00E53151" w:rsidRDefault="00106126" w:rsidP="006D1BFB">
      <w:pPr>
        <w:numPr>
          <w:ilvl w:val="0"/>
          <w:numId w:val="7"/>
        </w:numPr>
        <w:spacing w:line="276" w:lineRule="auto"/>
        <w:jc w:val="both"/>
      </w:pPr>
      <w:r w:rsidRPr="00E53151">
        <w:rPr>
          <w:lang w:val="sr-Cyrl-CS"/>
        </w:rPr>
        <w:t>Ограничена употреба антидепресива, диуретика, коронарних и периферних вазодилататора за строго прописане индикације.</w:t>
      </w:r>
    </w:p>
    <w:p w:rsidR="00E53151" w:rsidRPr="00E53151" w:rsidRDefault="00E53151" w:rsidP="00E53151">
      <w:pPr>
        <w:spacing w:line="276" w:lineRule="auto"/>
        <w:jc w:val="both"/>
      </w:pPr>
    </w:p>
    <w:p w:rsidR="006A1408" w:rsidRPr="009C3C3F" w:rsidRDefault="006A1408" w:rsidP="006D1BFB">
      <w:pPr>
        <w:spacing w:line="276" w:lineRule="auto"/>
        <w:jc w:val="both"/>
        <w:rPr>
          <w:color w:val="FF0000"/>
        </w:rPr>
      </w:pPr>
    </w:p>
    <w:p w:rsidR="00483912" w:rsidRDefault="00483912" w:rsidP="006D1BFB">
      <w:pPr>
        <w:spacing w:line="276" w:lineRule="auto"/>
        <w:jc w:val="both"/>
        <w:rPr>
          <w:b/>
          <w:bCs/>
          <w:lang w:val="ru-RU"/>
        </w:rPr>
      </w:pPr>
      <w:r w:rsidRPr="00D414AC">
        <w:rPr>
          <w:b/>
          <w:bCs/>
          <w:lang w:val="ru-RU"/>
        </w:rPr>
        <w:t xml:space="preserve">2.7. Начин </w:t>
      </w:r>
      <w:proofErr w:type="gramStart"/>
      <w:r w:rsidRPr="00D414AC">
        <w:rPr>
          <w:b/>
          <w:bCs/>
          <w:lang w:val="ru-RU"/>
        </w:rPr>
        <w:t>презентира</w:t>
      </w:r>
      <w:proofErr w:type="gramEnd"/>
      <w:r w:rsidRPr="00D414AC">
        <w:rPr>
          <w:b/>
          <w:bCs/>
          <w:lang w:val="ru-RU"/>
        </w:rPr>
        <w:t>ња резултата истраживања научној јавности.</w:t>
      </w:r>
    </w:p>
    <w:p w:rsidR="00E53151" w:rsidRPr="00D414AC" w:rsidRDefault="00E53151" w:rsidP="006D1BFB">
      <w:pPr>
        <w:spacing w:line="276" w:lineRule="auto"/>
        <w:jc w:val="both"/>
        <w:rPr>
          <w:b/>
          <w:bCs/>
          <w:lang w:val="ru-RU"/>
        </w:rPr>
      </w:pPr>
    </w:p>
    <w:p w:rsidR="00483912" w:rsidRPr="00D414AC" w:rsidRDefault="00483912" w:rsidP="006D1BFB">
      <w:pPr>
        <w:spacing w:line="276" w:lineRule="auto"/>
        <w:jc w:val="both"/>
      </w:pPr>
    </w:p>
    <w:p w:rsidR="00483912" w:rsidRDefault="00483912" w:rsidP="006D1BFB">
      <w:pPr>
        <w:spacing w:line="276" w:lineRule="auto"/>
        <w:jc w:val="both"/>
      </w:pPr>
      <w:r w:rsidRPr="00D414AC">
        <w:rPr>
          <w:lang w:val="ru-RU"/>
        </w:rPr>
        <w:t>Одређени – прелиминарни резултати истраживања добијени током израде</w:t>
      </w:r>
      <w:r w:rsidR="00ED34F5" w:rsidRPr="00D414AC">
        <w:rPr>
          <w:lang w:val="ru-RU"/>
        </w:rPr>
        <w:t xml:space="preserve"> </w:t>
      </w:r>
      <w:r w:rsidRPr="00D414AC">
        <w:rPr>
          <w:lang w:val="ru-RU"/>
        </w:rPr>
        <w:t xml:space="preserve">докторске дисертације су публиковани у часописима са </w:t>
      </w:r>
      <w:r w:rsidRPr="00D414AC">
        <w:t>SCI и</w:t>
      </w:r>
      <w:r w:rsidRPr="00D414AC">
        <w:rPr>
          <w:lang w:val="ru-RU"/>
        </w:rPr>
        <w:t xml:space="preserve"> </w:t>
      </w:r>
      <w:r w:rsidRPr="00D414AC">
        <w:t>SCI</w:t>
      </w:r>
      <w:proofErr w:type="gramStart"/>
      <w:r w:rsidRPr="00D414AC">
        <w:t>Е</w:t>
      </w:r>
      <w:proofErr w:type="gramEnd"/>
      <w:r w:rsidRPr="00D414AC">
        <w:t xml:space="preserve"> </w:t>
      </w:r>
      <w:r w:rsidRPr="00D414AC">
        <w:rPr>
          <w:lang w:val="ru-RU"/>
        </w:rPr>
        <w:t xml:space="preserve">листе, </w:t>
      </w:r>
      <w:r w:rsidR="00ED34F5" w:rsidRPr="00D414AC">
        <w:rPr>
          <w:lang w:val="ru-RU"/>
        </w:rPr>
        <w:t xml:space="preserve">као и у домаћим часописима (М51-53), што досада износи 7 радова, </w:t>
      </w:r>
      <w:r w:rsidRPr="00D414AC">
        <w:rPr>
          <w:lang w:val="ru-RU"/>
        </w:rPr>
        <w:t>а адаптирана</w:t>
      </w:r>
      <w:r w:rsidR="00ED34F5" w:rsidRPr="00D414AC">
        <w:rPr>
          <w:lang w:val="ru-RU"/>
        </w:rPr>
        <w:t xml:space="preserve"> </w:t>
      </w:r>
      <w:r w:rsidRPr="00D414AC">
        <w:rPr>
          <w:lang w:val="ru-RU"/>
        </w:rPr>
        <w:t xml:space="preserve">верзија целокупног истраживања ће бити публикована у </w:t>
      </w:r>
      <w:r w:rsidRPr="00D414AC">
        <w:t xml:space="preserve">низу </w:t>
      </w:r>
      <w:r w:rsidRPr="00D414AC">
        <w:rPr>
          <w:lang w:val="ru-RU"/>
        </w:rPr>
        <w:t>часопис</w:t>
      </w:r>
      <w:r w:rsidRPr="00D414AC">
        <w:t>а</w:t>
      </w:r>
      <w:r w:rsidRPr="00D414AC">
        <w:rPr>
          <w:lang w:val="ru-RU"/>
        </w:rPr>
        <w:t xml:space="preserve"> међународног</w:t>
      </w:r>
      <w:r w:rsidR="00ED34F5" w:rsidRPr="00D414AC">
        <w:rPr>
          <w:lang w:val="ru-RU"/>
        </w:rPr>
        <w:t xml:space="preserve"> </w:t>
      </w:r>
      <w:r w:rsidRPr="00D414AC">
        <w:rPr>
          <w:lang w:val="ru-RU"/>
        </w:rPr>
        <w:t>значаја</w:t>
      </w:r>
      <w:r w:rsidR="00E42510" w:rsidRPr="00D414AC">
        <w:t>, кроз низ радова на овом пољу</w:t>
      </w:r>
      <w:r w:rsidRPr="00D414AC">
        <w:t>.</w:t>
      </w:r>
    </w:p>
    <w:p w:rsidR="00E53151" w:rsidRDefault="00E53151" w:rsidP="006D1BFB">
      <w:pPr>
        <w:spacing w:line="276" w:lineRule="auto"/>
        <w:jc w:val="both"/>
      </w:pPr>
    </w:p>
    <w:p w:rsidR="00E53151" w:rsidRPr="00D414AC" w:rsidRDefault="00E53151" w:rsidP="006D1BFB">
      <w:pPr>
        <w:spacing w:line="276" w:lineRule="auto"/>
        <w:jc w:val="both"/>
      </w:pPr>
    </w:p>
    <w:p w:rsidR="00483912" w:rsidRPr="009C3C3F" w:rsidRDefault="00483912" w:rsidP="006D1BFB">
      <w:pPr>
        <w:spacing w:line="276" w:lineRule="auto"/>
        <w:jc w:val="both"/>
        <w:rPr>
          <w:color w:val="FF0000"/>
        </w:rPr>
      </w:pPr>
    </w:p>
    <w:p w:rsidR="00483912" w:rsidRPr="00571D20" w:rsidRDefault="00483912" w:rsidP="006D1BFB">
      <w:pPr>
        <w:spacing w:line="276" w:lineRule="auto"/>
        <w:jc w:val="both"/>
        <w:rPr>
          <w:b/>
          <w:bCs/>
        </w:rPr>
      </w:pPr>
      <w:r w:rsidRPr="00571D20">
        <w:rPr>
          <w:b/>
          <w:bCs/>
          <w:lang w:val="ru-RU"/>
        </w:rPr>
        <w:lastRenderedPageBreak/>
        <w:t>ЗАКЉУЧАК</w:t>
      </w:r>
    </w:p>
    <w:p w:rsidR="00483912" w:rsidRPr="00571D20" w:rsidRDefault="00483912" w:rsidP="006D1BFB">
      <w:pPr>
        <w:spacing w:line="276" w:lineRule="auto"/>
        <w:jc w:val="both"/>
        <w:rPr>
          <w:b/>
          <w:bCs/>
        </w:rPr>
      </w:pPr>
    </w:p>
    <w:p w:rsidR="00483912" w:rsidRPr="00571D20" w:rsidRDefault="00483912" w:rsidP="006D1BFB">
      <w:pPr>
        <w:spacing w:line="276" w:lineRule="auto"/>
        <w:jc w:val="both"/>
        <w:rPr>
          <w:lang w:val="ru-RU"/>
        </w:rPr>
      </w:pPr>
      <w:proofErr w:type="gramStart"/>
      <w:r w:rsidRPr="00571D20">
        <w:rPr>
          <w:lang w:val="ru-RU"/>
        </w:rPr>
        <w:t>Комиси</w:t>
      </w:r>
      <w:proofErr w:type="gramEnd"/>
      <w:r w:rsidRPr="00571D20">
        <w:rPr>
          <w:lang w:val="ru-RU"/>
        </w:rPr>
        <w:t xml:space="preserve">ја за оцену завршене докторске дисертације кандидата </w:t>
      </w:r>
      <w:r w:rsidR="00D414AC" w:rsidRPr="00571D20">
        <w:t>Драгана Милојевића</w:t>
      </w:r>
      <w:r w:rsidRPr="00571D20">
        <w:rPr>
          <w:lang w:val="ru-RU"/>
        </w:rPr>
        <w:t xml:space="preserve"> под називом </w:t>
      </w:r>
      <w:r w:rsidR="00D414AC" w:rsidRPr="00571D20">
        <w:rPr>
          <w:lang w:val="ru-RU"/>
        </w:rPr>
        <w:t xml:space="preserve">„УТИЦАЈ БИОМЕТЕОРОЛОШКИХ ФАЗА, АЕРОЗАГАЂЕЊА И ДРУГИХ ФАКТОРА РИЗИКА НА ПОЈАВУ ЦЕРЕБРОВАСКУЛАРНИХ ИНСУЛТА” </w:t>
      </w:r>
      <w:r w:rsidRPr="00571D20">
        <w:rPr>
          <w:lang w:val="ru-RU"/>
        </w:rPr>
        <w:t>сматра да је истраживање у оквиру докторске</w:t>
      </w:r>
      <w:r w:rsidR="00E42510" w:rsidRPr="00571D20">
        <w:t xml:space="preserve"> </w:t>
      </w:r>
      <w:r w:rsidRPr="00571D20">
        <w:rPr>
          <w:lang w:val="ru-RU"/>
        </w:rPr>
        <w:t>дисертације адекватно постављено и спроведено, да су резултати одговарајуће</w:t>
      </w:r>
      <w:r w:rsidR="00E42510" w:rsidRPr="00571D20">
        <w:t xml:space="preserve"> </w:t>
      </w:r>
      <w:r w:rsidRPr="00571D20">
        <w:rPr>
          <w:lang w:val="ru-RU"/>
        </w:rPr>
        <w:t>обрађени, а изведени закључци валидни.</w:t>
      </w:r>
    </w:p>
    <w:p w:rsidR="00483912" w:rsidRPr="00571D20" w:rsidRDefault="00483912" w:rsidP="006D1BFB">
      <w:pPr>
        <w:spacing w:line="276" w:lineRule="auto"/>
        <w:jc w:val="both"/>
      </w:pPr>
      <w:r w:rsidRPr="00571D20">
        <w:rPr>
          <w:lang w:val="ru-RU"/>
        </w:rPr>
        <w:t>Ова докторска дисертациј</w:t>
      </w:r>
      <w:proofErr w:type="gramStart"/>
      <w:r w:rsidRPr="00571D20">
        <w:rPr>
          <w:lang w:val="ru-RU"/>
        </w:rPr>
        <w:t>а</w:t>
      </w:r>
      <w:proofErr w:type="gramEnd"/>
      <w:r w:rsidRPr="00571D20">
        <w:rPr>
          <w:lang w:val="ru-RU"/>
        </w:rPr>
        <w:t xml:space="preserve"> представља оригинални научни допринос у</w:t>
      </w:r>
      <w:r w:rsidR="00E42510" w:rsidRPr="00571D20">
        <w:t xml:space="preserve"> истраживању биометеоролошког утицаја</w:t>
      </w:r>
      <w:r w:rsidR="00D414AC" w:rsidRPr="00571D20">
        <w:t>, аерозагађења и других фактора ризика</w:t>
      </w:r>
      <w:r w:rsidR="00E42510" w:rsidRPr="00571D20">
        <w:t xml:space="preserve"> на </w:t>
      </w:r>
      <w:r w:rsidR="00571D20" w:rsidRPr="00571D20">
        <w:t>цереброваскуларне инсулте,</w:t>
      </w:r>
      <w:r w:rsidR="00E42510" w:rsidRPr="00571D20">
        <w:t xml:space="preserve"> али </w:t>
      </w:r>
      <w:r w:rsidR="00ED34F5" w:rsidRPr="00571D20">
        <w:t xml:space="preserve">и </w:t>
      </w:r>
      <w:r w:rsidR="00E42510" w:rsidRPr="00571D20">
        <w:t>на здравље људи уопште.</w:t>
      </w:r>
    </w:p>
    <w:p w:rsidR="00E42510" w:rsidRPr="00571D20" w:rsidRDefault="00E42510" w:rsidP="006D1BFB">
      <w:pPr>
        <w:spacing w:line="276" w:lineRule="auto"/>
        <w:jc w:val="both"/>
      </w:pPr>
      <w:proofErr w:type="gramStart"/>
      <w:r w:rsidRPr="00571D20">
        <w:t>Нарочито се истичу закључци добијени истраживањем и предлози мера за унапређење стања на овом пољу.</w:t>
      </w:r>
      <w:proofErr w:type="gramEnd"/>
    </w:p>
    <w:p w:rsidR="00483912" w:rsidRPr="009C3C3F" w:rsidRDefault="00483912" w:rsidP="006D1BFB">
      <w:pPr>
        <w:spacing w:line="276" w:lineRule="auto"/>
        <w:jc w:val="both"/>
        <w:rPr>
          <w:color w:val="FF0000"/>
        </w:rPr>
      </w:pPr>
      <w:proofErr w:type="gramStart"/>
      <w:r w:rsidRPr="00571D20">
        <w:rPr>
          <w:lang w:val="ru-RU"/>
        </w:rPr>
        <w:t>Комиси</w:t>
      </w:r>
      <w:proofErr w:type="gramEnd"/>
      <w:r w:rsidRPr="00571D20">
        <w:rPr>
          <w:lang w:val="ru-RU"/>
        </w:rPr>
        <w:t xml:space="preserve">ја са задовољством предлаже </w:t>
      </w:r>
      <w:r w:rsidR="00E953C4">
        <w:rPr>
          <w:lang w:val="ru-RU"/>
        </w:rPr>
        <w:t xml:space="preserve">Наставно-научном већу </w:t>
      </w:r>
      <w:r w:rsidR="00E953C4">
        <w:rPr>
          <w:szCs w:val="24"/>
          <w:lang w:val="sr-Cyrl-CS"/>
        </w:rPr>
        <w:t xml:space="preserve">Факултета медицинских наука </w:t>
      </w:r>
      <w:r w:rsidRPr="00571D20">
        <w:rPr>
          <w:lang w:val="ru-RU"/>
        </w:rPr>
        <w:t xml:space="preserve">Универзитета у Крагујевцу да докторска дисертација </w:t>
      </w:r>
      <w:r w:rsidR="00571D20" w:rsidRPr="00571D20">
        <w:rPr>
          <w:lang w:val="ru-RU"/>
        </w:rPr>
        <w:t>„УТИЦАЈ БИОМЕТЕОРОЛОШКИХ ФАЗА, АЕРОЗАГАЂЕЊА И ДРУГИХ ФАКТОРА РИЗИКА НА ПОЈАВУ ЦЕРЕБРОВАСКУЛАРНИХ ИНСУЛТА”</w:t>
      </w:r>
      <w:r w:rsidR="00E42510" w:rsidRPr="00571D20">
        <w:t xml:space="preserve"> </w:t>
      </w:r>
      <w:r w:rsidRPr="00571D20">
        <w:rPr>
          <w:lang w:val="ru-RU"/>
        </w:rPr>
        <w:t>кандидата</w:t>
      </w:r>
      <w:r w:rsidR="00E42510" w:rsidRPr="00571D20">
        <w:t xml:space="preserve"> </w:t>
      </w:r>
      <w:r w:rsidR="00571D20" w:rsidRPr="00571D20">
        <w:t>Драгана Милојевића</w:t>
      </w:r>
      <w:r w:rsidRPr="00571D20">
        <w:rPr>
          <w:lang w:val="ru-RU"/>
        </w:rPr>
        <w:t xml:space="preserve"> буде позитивно оцењена и одобрена за јавну одбрану</w:t>
      </w:r>
      <w:r w:rsidR="002F18AF" w:rsidRPr="009C3C3F">
        <w:rPr>
          <w:color w:val="FF0000"/>
          <w:lang w:val="ru-RU"/>
        </w:rPr>
        <w:t>.</w:t>
      </w:r>
    </w:p>
    <w:p w:rsidR="00483912" w:rsidRPr="009C3C3F" w:rsidRDefault="00483912" w:rsidP="006D1BFB">
      <w:pPr>
        <w:spacing w:line="276" w:lineRule="auto"/>
        <w:jc w:val="both"/>
        <w:rPr>
          <w:color w:val="FF0000"/>
        </w:rPr>
      </w:pPr>
    </w:p>
    <w:p w:rsidR="00483912" w:rsidRPr="00247BEE" w:rsidRDefault="00483912" w:rsidP="006D1BFB">
      <w:pPr>
        <w:spacing w:line="276" w:lineRule="auto"/>
        <w:jc w:val="both"/>
      </w:pPr>
      <w:r w:rsidRPr="00247BEE">
        <w:t>ЧЛАНОВИ КОМИСИЈЕ:</w:t>
      </w:r>
    </w:p>
    <w:p w:rsidR="00483912" w:rsidRPr="00247BEE" w:rsidRDefault="00483912" w:rsidP="006D1BFB">
      <w:pPr>
        <w:spacing w:line="276" w:lineRule="auto"/>
        <w:jc w:val="both"/>
      </w:pPr>
    </w:p>
    <w:p w:rsidR="00483912" w:rsidRPr="00247BEE" w:rsidRDefault="00483912" w:rsidP="006D1BFB">
      <w:pPr>
        <w:spacing w:line="276" w:lineRule="auto"/>
        <w:jc w:val="both"/>
      </w:pPr>
    </w:p>
    <w:p w:rsidR="00483912" w:rsidRPr="00247BEE" w:rsidRDefault="00483912" w:rsidP="006D1BFB">
      <w:pPr>
        <w:spacing w:line="276" w:lineRule="auto"/>
        <w:jc w:val="both"/>
      </w:pPr>
    </w:p>
    <w:p w:rsidR="00483912" w:rsidRPr="00247BEE" w:rsidRDefault="00483912" w:rsidP="006D1BFB">
      <w:pPr>
        <w:pBdr>
          <w:bottom w:val="single" w:sz="12" w:space="1" w:color="auto"/>
        </w:pBdr>
        <w:spacing w:line="276" w:lineRule="auto"/>
        <w:ind w:left="360"/>
        <w:jc w:val="both"/>
        <w:rPr>
          <w:szCs w:val="24"/>
        </w:rPr>
      </w:pPr>
    </w:p>
    <w:p w:rsidR="00247BEE" w:rsidRPr="00247BEE" w:rsidRDefault="00247BEE" w:rsidP="006D1BFB">
      <w:pPr>
        <w:pStyle w:val="ListParagraph"/>
        <w:spacing w:line="276" w:lineRule="auto"/>
        <w:ind w:left="360"/>
        <w:jc w:val="both"/>
        <w:rPr>
          <w:szCs w:val="24"/>
        </w:rPr>
      </w:pPr>
      <w:proofErr w:type="gramStart"/>
      <w:r w:rsidRPr="00247BEE">
        <w:rPr>
          <w:szCs w:val="24"/>
        </w:rPr>
        <w:t>проф</w:t>
      </w:r>
      <w:proofErr w:type="gramEnd"/>
      <w:r w:rsidRPr="00247BEE">
        <w:rPr>
          <w:szCs w:val="24"/>
        </w:rPr>
        <w:t xml:space="preserve"> др Гордана Тончев, </w:t>
      </w:r>
      <w:r w:rsidRPr="002B3C82">
        <w:rPr>
          <w:szCs w:val="24"/>
          <w:lang w:val="ru-RU"/>
        </w:rPr>
        <w:t xml:space="preserve">председник, </w:t>
      </w:r>
      <w:r w:rsidR="00C13B4F">
        <w:rPr>
          <w:szCs w:val="24"/>
        </w:rPr>
        <w:t>ванредни</w:t>
      </w:r>
      <w:r w:rsidRPr="00247BEE">
        <w:rPr>
          <w:szCs w:val="24"/>
        </w:rPr>
        <w:t xml:space="preserve"> професор </w:t>
      </w:r>
      <w:r w:rsidR="00E953C4">
        <w:rPr>
          <w:szCs w:val="24"/>
          <w:lang w:val="sr-Cyrl-CS"/>
        </w:rPr>
        <w:t>Факултета медицинских наука</w:t>
      </w:r>
      <w:r w:rsidR="00E953C4" w:rsidRPr="00247BEE" w:rsidDel="00E953C4">
        <w:rPr>
          <w:szCs w:val="24"/>
        </w:rPr>
        <w:t xml:space="preserve"> </w:t>
      </w:r>
      <w:r w:rsidRPr="00247BEE">
        <w:rPr>
          <w:szCs w:val="24"/>
        </w:rPr>
        <w:t xml:space="preserve">Универзитета у Крагујевцу за ужу научну област неурологија,  </w:t>
      </w:r>
    </w:p>
    <w:p w:rsidR="00483912" w:rsidRDefault="00483912" w:rsidP="006D1BFB">
      <w:pPr>
        <w:spacing w:line="276" w:lineRule="auto"/>
        <w:ind w:left="360"/>
        <w:jc w:val="both"/>
        <w:rPr>
          <w:szCs w:val="24"/>
        </w:rPr>
      </w:pPr>
    </w:p>
    <w:p w:rsidR="00EB4990" w:rsidRDefault="00EB4990" w:rsidP="006D1BFB">
      <w:pPr>
        <w:spacing w:line="276" w:lineRule="auto"/>
        <w:ind w:left="360"/>
        <w:jc w:val="both"/>
        <w:rPr>
          <w:szCs w:val="24"/>
        </w:rPr>
      </w:pPr>
    </w:p>
    <w:p w:rsidR="00EB4990" w:rsidRPr="00247BEE" w:rsidRDefault="00EB4990" w:rsidP="006D1BFB">
      <w:pPr>
        <w:spacing w:line="276" w:lineRule="auto"/>
        <w:ind w:left="360"/>
        <w:jc w:val="both"/>
        <w:rPr>
          <w:szCs w:val="24"/>
        </w:rPr>
      </w:pPr>
    </w:p>
    <w:p w:rsidR="00483912" w:rsidRPr="00247BEE" w:rsidRDefault="00483912" w:rsidP="006D1BFB">
      <w:pPr>
        <w:pBdr>
          <w:bottom w:val="single" w:sz="12" w:space="1" w:color="auto"/>
        </w:pBdr>
        <w:spacing w:line="276" w:lineRule="auto"/>
        <w:ind w:left="360"/>
        <w:jc w:val="both"/>
        <w:rPr>
          <w:szCs w:val="24"/>
        </w:rPr>
      </w:pPr>
    </w:p>
    <w:p w:rsidR="00483912" w:rsidRPr="002B3C82" w:rsidRDefault="00247BEE" w:rsidP="006D1BFB">
      <w:pPr>
        <w:spacing w:line="276" w:lineRule="auto"/>
        <w:ind w:left="360"/>
        <w:jc w:val="both"/>
        <w:rPr>
          <w:szCs w:val="24"/>
          <w:lang w:val="ru-RU"/>
        </w:rPr>
      </w:pPr>
      <w:proofErr w:type="gramStart"/>
      <w:r w:rsidRPr="00247BEE">
        <w:rPr>
          <w:szCs w:val="24"/>
        </w:rPr>
        <w:t>проф</w:t>
      </w:r>
      <w:proofErr w:type="gramEnd"/>
      <w:r w:rsidRPr="00247BEE">
        <w:rPr>
          <w:szCs w:val="24"/>
        </w:rPr>
        <w:t xml:space="preserve"> др Драган Миловановић, члан, редовни професор </w:t>
      </w:r>
      <w:r w:rsidR="00E953C4">
        <w:rPr>
          <w:szCs w:val="24"/>
          <w:lang w:val="sr-Cyrl-CS"/>
        </w:rPr>
        <w:t>Факултета медицинских наука</w:t>
      </w:r>
      <w:r w:rsidR="00E953C4" w:rsidRPr="00247BEE" w:rsidDel="00E953C4">
        <w:rPr>
          <w:szCs w:val="24"/>
        </w:rPr>
        <w:t xml:space="preserve"> </w:t>
      </w:r>
      <w:r w:rsidRPr="00247BEE">
        <w:rPr>
          <w:szCs w:val="24"/>
        </w:rPr>
        <w:t>Универзитета у Крагујевцу за ужу научну област фармакологија,</w:t>
      </w:r>
    </w:p>
    <w:p w:rsidR="00247BEE" w:rsidRPr="002B3C82" w:rsidRDefault="00247BEE" w:rsidP="006D1BFB">
      <w:pPr>
        <w:spacing w:line="276" w:lineRule="auto"/>
        <w:ind w:left="360"/>
        <w:jc w:val="both"/>
        <w:rPr>
          <w:szCs w:val="24"/>
          <w:lang w:val="ru-RU"/>
        </w:rPr>
      </w:pPr>
    </w:p>
    <w:p w:rsidR="00483912" w:rsidRPr="00247BEE" w:rsidRDefault="00E93508" w:rsidP="006D1BFB">
      <w:pPr>
        <w:pBdr>
          <w:bottom w:val="single" w:sz="12" w:space="1" w:color="auto"/>
        </w:pBdr>
        <w:spacing w:line="276" w:lineRule="auto"/>
        <w:ind w:left="360"/>
        <w:jc w:val="both"/>
        <w:rPr>
          <w:szCs w:val="24"/>
        </w:rPr>
      </w:pPr>
      <w:r>
        <w:rPr>
          <w:noProof/>
        </w:rPr>
        <w:drawing>
          <wp:inline distT="0" distB="0" distL="0" distR="0">
            <wp:extent cx="1812925" cy="564515"/>
            <wp:effectExtent l="19050" t="0" r="0" b="0"/>
            <wp:docPr id="1" name="Picture 1" descr="poptis_janc_cr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ptis_janc_crn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56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410" w:rsidRPr="00247BEE" w:rsidRDefault="004A1410" w:rsidP="006D1BFB">
      <w:pPr>
        <w:pStyle w:val="ListParagraph"/>
        <w:spacing w:line="276" w:lineRule="auto"/>
        <w:ind w:left="360"/>
        <w:jc w:val="both"/>
        <w:rPr>
          <w:szCs w:val="24"/>
        </w:rPr>
      </w:pPr>
      <w:proofErr w:type="gramStart"/>
      <w:r w:rsidRPr="00247BEE">
        <w:rPr>
          <w:szCs w:val="24"/>
        </w:rPr>
        <w:t>проф</w:t>
      </w:r>
      <w:proofErr w:type="gramEnd"/>
      <w:r w:rsidRPr="00247BEE">
        <w:rPr>
          <w:szCs w:val="24"/>
        </w:rPr>
        <w:t xml:space="preserve"> др Дејан Јанц,</w:t>
      </w:r>
      <w:r w:rsidRPr="00247BEE">
        <w:rPr>
          <w:szCs w:val="24"/>
          <w:lang w:val="sr-Cyrl-CS"/>
        </w:rPr>
        <w:t xml:space="preserve"> члан,</w:t>
      </w:r>
      <w:r w:rsidRPr="00247BEE">
        <w:rPr>
          <w:szCs w:val="24"/>
        </w:rPr>
        <w:t xml:space="preserve"> ванредни професор </w:t>
      </w:r>
      <w:r w:rsidRPr="00247BEE">
        <w:rPr>
          <w:szCs w:val="24"/>
          <w:lang w:val="sr-Cyrl-CS"/>
        </w:rPr>
        <w:t xml:space="preserve">Физичког факултета Београдског Универзитета за </w:t>
      </w:r>
      <w:r w:rsidRPr="00247BEE">
        <w:rPr>
          <w:szCs w:val="24"/>
        </w:rPr>
        <w:t xml:space="preserve">ужу научну област </w:t>
      </w:r>
      <w:r w:rsidRPr="00247BEE">
        <w:rPr>
          <w:lang w:val="sr-Latn-CS"/>
        </w:rPr>
        <w:t>физичке метеорологије и модификације времена</w:t>
      </w:r>
      <w:r w:rsidRPr="00247BEE">
        <w:t xml:space="preserve"> у</w:t>
      </w:r>
      <w:r w:rsidRPr="00247BEE">
        <w:rPr>
          <w:szCs w:val="24"/>
        </w:rPr>
        <w:t xml:space="preserve"> И</w:t>
      </w:r>
      <w:r w:rsidRPr="00247BEE">
        <w:rPr>
          <w:szCs w:val="24"/>
          <w:lang w:val="sr-Cyrl-CS"/>
        </w:rPr>
        <w:t>нституту за метеорологију,</w:t>
      </w:r>
    </w:p>
    <w:p w:rsidR="00E42510" w:rsidRPr="00247BEE" w:rsidRDefault="00E42510" w:rsidP="006D1BFB">
      <w:pPr>
        <w:spacing w:line="276" w:lineRule="auto"/>
        <w:jc w:val="both"/>
      </w:pPr>
    </w:p>
    <w:p w:rsidR="00E42510" w:rsidRPr="00247BEE" w:rsidRDefault="00E42510" w:rsidP="006D1BFB">
      <w:pPr>
        <w:spacing w:line="276" w:lineRule="auto"/>
        <w:jc w:val="both"/>
      </w:pPr>
    </w:p>
    <w:p w:rsidR="00483912" w:rsidRPr="00247BEE" w:rsidRDefault="00483912" w:rsidP="006D1BFB">
      <w:pPr>
        <w:spacing w:line="276" w:lineRule="auto"/>
        <w:jc w:val="both"/>
      </w:pPr>
      <w:r w:rsidRPr="00247BEE">
        <w:t>У Крагујевцу</w:t>
      </w:r>
    </w:p>
    <w:p w:rsidR="00D90D08" w:rsidRPr="004A64CD" w:rsidRDefault="00247BEE" w:rsidP="006D1BFB">
      <w:pPr>
        <w:spacing w:line="276" w:lineRule="auto"/>
        <w:jc w:val="both"/>
        <w:rPr>
          <w:szCs w:val="24"/>
        </w:rPr>
      </w:pPr>
      <w:r>
        <w:t>16</w:t>
      </w:r>
      <w:r w:rsidR="00483912" w:rsidRPr="00247BEE">
        <w:t>.0</w:t>
      </w:r>
      <w:r>
        <w:t>5</w:t>
      </w:r>
      <w:r w:rsidR="00483912" w:rsidRPr="00247BEE">
        <w:t>.201</w:t>
      </w:r>
      <w:r>
        <w:t>4</w:t>
      </w:r>
      <w:r w:rsidR="00483912" w:rsidRPr="00247BEE">
        <w:t>.године</w:t>
      </w:r>
    </w:p>
    <w:p w:rsidR="00D90D08" w:rsidRPr="00D90D08" w:rsidRDefault="00D90D08" w:rsidP="006D1BFB">
      <w:pPr>
        <w:spacing w:line="276" w:lineRule="auto"/>
        <w:jc w:val="both"/>
        <w:rPr>
          <w:color w:val="FF0000"/>
        </w:rPr>
      </w:pPr>
      <w:bookmarkStart w:id="0" w:name="_GoBack"/>
      <w:bookmarkEnd w:id="0"/>
    </w:p>
    <w:sectPr w:rsidR="00D90D08" w:rsidRPr="00D90D08" w:rsidSect="00704E61">
      <w:footerReference w:type="default" r:id="rId9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39" w:rsidRDefault="00590439" w:rsidP="001B5F61">
      <w:r>
        <w:separator/>
      </w:r>
    </w:p>
  </w:endnote>
  <w:endnote w:type="continuationSeparator" w:id="0">
    <w:p w:rsidR="00590439" w:rsidRDefault="00590439" w:rsidP="001B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3C4" w:rsidRDefault="0059043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4093A">
      <w:rPr>
        <w:noProof/>
      </w:rPr>
      <w:t>12</w:t>
    </w:r>
    <w:r>
      <w:rPr>
        <w:noProof/>
      </w:rPr>
      <w:fldChar w:fldCharType="end"/>
    </w:r>
  </w:p>
  <w:p w:rsidR="00E953C4" w:rsidRDefault="00E953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39" w:rsidRDefault="00590439" w:rsidP="001B5F61">
      <w:r>
        <w:separator/>
      </w:r>
    </w:p>
  </w:footnote>
  <w:footnote w:type="continuationSeparator" w:id="0">
    <w:p w:rsidR="00590439" w:rsidRDefault="00590439" w:rsidP="001B5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E2B91"/>
    <w:multiLevelType w:val="hybridMultilevel"/>
    <w:tmpl w:val="502620D2"/>
    <w:lvl w:ilvl="0" w:tplc="2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68845D6"/>
    <w:multiLevelType w:val="hybridMultilevel"/>
    <w:tmpl w:val="DA5CB6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526989"/>
    <w:multiLevelType w:val="hybridMultilevel"/>
    <w:tmpl w:val="77CA0C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556A8F"/>
    <w:multiLevelType w:val="hybridMultilevel"/>
    <w:tmpl w:val="842E6522"/>
    <w:lvl w:ilvl="0" w:tplc="2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A4339F"/>
    <w:multiLevelType w:val="multilevel"/>
    <w:tmpl w:val="1EC6F3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2ABC2F69"/>
    <w:multiLevelType w:val="hybridMultilevel"/>
    <w:tmpl w:val="0D34C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9876D5"/>
    <w:multiLevelType w:val="hybridMultilevel"/>
    <w:tmpl w:val="3FAAA5F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463736E"/>
    <w:multiLevelType w:val="hybridMultilevel"/>
    <w:tmpl w:val="D1728A0C"/>
    <w:lvl w:ilvl="0" w:tplc="9036F0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82D439F"/>
    <w:multiLevelType w:val="hybridMultilevel"/>
    <w:tmpl w:val="FBACB7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B8778B3"/>
    <w:multiLevelType w:val="hybridMultilevel"/>
    <w:tmpl w:val="6FEE637E"/>
    <w:lvl w:ilvl="0" w:tplc="29D65E3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62AED"/>
    <w:multiLevelType w:val="hybridMultilevel"/>
    <w:tmpl w:val="CFAA511E"/>
    <w:lvl w:ilvl="0" w:tplc="52DC3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9AC65D3"/>
    <w:multiLevelType w:val="hybridMultilevel"/>
    <w:tmpl w:val="1BDE8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9C153F"/>
    <w:multiLevelType w:val="hybridMultilevel"/>
    <w:tmpl w:val="9432B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8"/>
  </w:num>
  <w:num w:numId="5">
    <w:abstractNumId w:val="7"/>
  </w:num>
  <w:num w:numId="6">
    <w:abstractNumId w:val="12"/>
  </w:num>
  <w:num w:numId="7">
    <w:abstractNumId w:val="1"/>
  </w:num>
  <w:num w:numId="8">
    <w:abstractNumId w:val="11"/>
  </w:num>
  <w:num w:numId="9">
    <w:abstractNumId w:val="5"/>
  </w:num>
  <w:num w:numId="10">
    <w:abstractNumId w:val="0"/>
  </w:num>
  <w:num w:numId="11">
    <w:abstractNumId w:val="3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CD5"/>
    <w:rsid w:val="00037B07"/>
    <w:rsid w:val="000B73E3"/>
    <w:rsid w:val="000C3955"/>
    <w:rsid w:val="00106126"/>
    <w:rsid w:val="00106A48"/>
    <w:rsid w:val="00196093"/>
    <w:rsid w:val="001B5F61"/>
    <w:rsid w:val="001B63A1"/>
    <w:rsid w:val="002342FC"/>
    <w:rsid w:val="00247BEE"/>
    <w:rsid w:val="00265A50"/>
    <w:rsid w:val="002B3C82"/>
    <w:rsid w:val="002F0325"/>
    <w:rsid w:val="002F18AF"/>
    <w:rsid w:val="002F5CD5"/>
    <w:rsid w:val="00331CD9"/>
    <w:rsid w:val="003617DC"/>
    <w:rsid w:val="0037110D"/>
    <w:rsid w:val="00483912"/>
    <w:rsid w:val="004A1410"/>
    <w:rsid w:val="004A64CD"/>
    <w:rsid w:val="004B42C0"/>
    <w:rsid w:val="004C43FF"/>
    <w:rsid w:val="004D25C5"/>
    <w:rsid w:val="004F25BC"/>
    <w:rsid w:val="0054093A"/>
    <w:rsid w:val="00571D20"/>
    <w:rsid w:val="00585578"/>
    <w:rsid w:val="00590439"/>
    <w:rsid w:val="00593FA3"/>
    <w:rsid w:val="005A679B"/>
    <w:rsid w:val="0063298C"/>
    <w:rsid w:val="0067307F"/>
    <w:rsid w:val="00686326"/>
    <w:rsid w:val="006A1408"/>
    <w:rsid w:val="006C7CF0"/>
    <w:rsid w:val="006D1BFB"/>
    <w:rsid w:val="007029E0"/>
    <w:rsid w:val="00704E61"/>
    <w:rsid w:val="00773BA4"/>
    <w:rsid w:val="00777289"/>
    <w:rsid w:val="00777CE8"/>
    <w:rsid w:val="007C11CD"/>
    <w:rsid w:val="007C361D"/>
    <w:rsid w:val="007E4E58"/>
    <w:rsid w:val="008107DB"/>
    <w:rsid w:val="00867C75"/>
    <w:rsid w:val="00873B3F"/>
    <w:rsid w:val="008D4185"/>
    <w:rsid w:val="0090708A"/>
    <w:rsid w:val="009C3C3F"/>
    <w:rsid w:val="009E1463"/>
    <w:rsid w:val="009F5CC4"/>
    <w:rsid w:val="00A77181"/>
    <w:rsid w:val="00AC680E"/>
    <w:rsid w:val="00AC7265"/>
    <w:rsid w:val="00B13712"/>
    <w:rsid w:val="00B547BF"/>
    <w:rsid w:val="00B84BFA"/>
    <w:rsid w:val="00B868E2"/>
    <w:rsid w:val="00C13B4F"/>
    <w:rsid w:val="00C3628F"/>
    <w:rsid w:val="00D03EDF"/>
    <w:rsid w:val="00D36367"/>
    <w:rsid w:val="00D414AC"/>
    <w:rsid w:val="00D90D08"/>
    <w:rsid w:val="00DE5A04"/>
    <w:rsid w:val="00E42510"/>
    <w:rsid w:val="00E53151"/>
    <w:rsid w:val="00E71A8B"/>
    <w:rsid w:val="00E93508"/>
    <w:rsid w:val="00E953C4"/>
    <w:rsid w:val="00EB4990"/>
    <w:rsid w:val="00ED34F5"/>
    <w:rsid w:val="00EE5DD2"/>
    <w:rsid w:val="00EF7AEA"/>
    <w:rsid w:val="00F11B13"/>
    <w:rsid w:val="00F25506"/>
    <w:rsid w:val="00F85597"/>
    <w:rsid w:val="00FC4638"/>
    <w:rsid w:val="00FD4ECA"/>
    <w:rsid w:val="00FD561E"/>
    <w:rsid w:val="00FE506A"/>
    <w:rsid w:val="00FE7C07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DD2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CD5"/>
    <w:pPr>
      <w:ind w:left="720"/>
      <w:contextualSpacing/>
    </w:pPr>
  </w:style>
  <w:style w:type="character" w:customStyle="1" w:styleId="citationbook">
    <w:name w:val="citation book"/>
    <w:basedOn w:val="DefaultParagraphFont"/>
    <w:rsid w:val="004C43FF"/>
  </w:style>
  <w:style w:type="paragraph" w:styleId="Header">
    <w:name w:val="header"/>
    <w:basedOn w:val="Normal"/>
    <w:link w:val="HeaderChar"/>
    <w:uiPriority w:val="99"/>
    <w:unhideWhenUsed/>
    <w:rsid w:val="001B5F6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B5F61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1B5F6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B5F61"/>
    <w:rPr>
      <w:sz w:val="24"/>
      <w:szCs w:val="22"/>
    </w:rPr>
  </w:style>
  <w:style w:type="paragraph" w:styleId="NormalWeb">
    <w:name w:val="Normal (Web)"/>
    <w:basedOn w:val="Normal"/>
    <w:rsid w:val="00B547BF"/>
    <w:pPr>
      <w:spacing w:before="100" w:beforeAutospacing="1" w:after="100" w:afterAutospacing="1"/>
    </w:pPr>
    <w:rPr>
      <w:rFonts w:eastAsia="Times New Roman"/>
      <w:szCs w:val="24"/>
      <w:lang w:val="sr-Latn-CS" w:eastAsia="sr-Latn-CS"/>
    </w:rPr>
  </w:style>
  <w:style w:type="character" w:styleId="CommentReference">
    <w:name w:val="annotation reference"/>
    <w:basedOn w:val="DefaultParagraphFont"/>
    <w:semiHidden/>
    <w:rsid w:val="002B3C82"/>
    <w:rPr>
      <w:sz w:val="16"/>
      <w:szCs w:val="16"/>
    </w:rPr>
  </w:style>
  <w:style w:type="paragraph" w:styleId="CommentText">
    <w:name w:val="annotation text"/>
    <w:basedOn w:val="Normal"/>
    <w:semiHidden/>
    <w:rsid w:val="002B3C8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B3C82"/>
    <w:rPr>
      <w:b/>
      <w:bCs/>
    </w:rPr>
  </w:style>
  <w:style w:type="paragraph" w:styleId="BalloonText">
    <w:name w:val="Balloon Text"/>
    <w:basedOn w:val="Normal"/>
    <w:semiHidden/>
    <w:rsid w:val="002B3C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DD2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CD5"/>
    <w:pPr>
      <w:ind w:left="720"/>
      <w:contextualSpacing/>
    </w:pPr>
  </w:style>
  <w:style w:type="character" w:customStyle="1" w:styleId="citationbook">
    <w:name w:val="citation book"/>
    <w:basedOn w:val="DefaultParagraphFont"/>
    <w:rsid w:val="004C43FF"/>
  </w:style>
  <w:style w:type="paragraph" w:styleId="Header">
    <w:name w:val="header"/>
    <w:basedOn w:val="Normal"/>
    <w:link w:val="HeaderChar"/>
    <w:uiPriority w:val="99"/>
    <w:unhideWhenUsed/>
    <w:rsid w:val="001B5F6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B5F61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1B5F6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B5F61"/>
    <w:rPr>
      <w:sz w:val="24"/>
      <w:szCs w:val="22"/>
    </w:rPr>
  </w:style>
  <w:style w:type="paragraph" w:styleId="NormalWeb">
    <w:name w:val="Normal (Web)"/>
    <w:basedOn w:val="Normal"/>
    <w:rsid w:val="00B547BF"/>
    <w:pPr>
      <w:spacing w:before="100" w:beforeAutospacing="1" w:after="100" w:afterAutospacing="1"/>
    </w:pPr>
    <w:rPr>
      <w:rFonts w:eastAsia="Times New Roman"/>
      <w:szCs w:val="24"/>
      <w:lang w:val="sr-Latn-CS" w:eastAsia="sr-Latn-CS"/>
    </w:rPr>
  </w:style>
  <w:style w:type="character" w:styleId="CommentReference">
    <w:name w:val="annotation reference"/>
    <w:basedOn w:val="DefaultParagraphFont"/>
    <w:semiHidden/>
    <w:rsid w:val="002B3C82"/>
    <w:rPr>
      <w:sz w:val="16"/>
      <w:szCs w:val="16"/>
    </w:rPr>
  </w:style>
  <w:style w:type="paragraph" w:styleId="CommentText">
    <w:name w:val="annotation text"/>
    <w:basedOn w:val="Normal"/>
    <w:semiHidden/>
    <w:rsid w:val="002B3C8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B3C82"/>
    <w:rPr>
      <w:b/>
      <w:bCs/>
    </w:rPr>
  </w:style>
  <w:style w:type="paragraph" w:styleId="BalloonText">
    <w:name w:val="Balloon Text"/>
    <w:basedOn w:val="Normal"/>
    <w:semiHidden/>
    <w:rsid w:val="002B3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4379</Words>
  <Characters>24965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>Microsoft Corporation</Company>
  <LinksUpToDate>false</LinksUpToDate>
  <CharactersWithSpaces>29286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user</dc:creator>
  <cp:lastModifiedBy>User</cp:lastModifiedBy>
  <cp:revision>2</cp:revision>
  <dcterms:created xsi:type="dcterms:W3CDTF">2014-06-18T08:37:00Z</dcterms:created>
  <dcterms:modified xsi:type="dcterms:W3CDTF">2014-06-18T08:37:00Z</dcterms:modified>
</cp:coreProperties>
</file>